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B12" w:rsidRPr="006666B6" w:rsidRDefault="002F0B12" w:rsidP="006666B6">
      <w:pPr>
        <w:jc w:val="center"/>
        <w:rPr>
          <w:rFonts w:ascii="Times New Roman" w:hAnsi="Times New Roman" w:cs="Times New Roman"/>
          <w:sz w:val="28"/>
          <w:szCs w:val="28"/>
        </w:rPr>
      </w:pPr>
      <w:r w:rsidRPr="006666B6">
        <w:rPr>
          <w:rFonts w:ascii="Times New Roman" w:hAnsi="Times New Roman" w:cs="Times New Roman"/>
          <w:sz w:val="28"/>
          <w:szCs w:val="28"/>
        </w:rPr>
        <w:t>Первое апреля</w:t>
      </w:r>
    </w:p>
    <w:p w:rsidR="002F0B12" w:rsidRPr="006666B6" w:rsidRDefault="002F0B12" w:rsidP="006666B6">
      <w:pPr>
        <w:jc w:val="center"/>
        <w:rPr>
          <w:rFonts w:ascii="Times New Roman" w:hAnsi="Times New Roman" w:cs="Times New Roman"/>
          <w:sz w:val="28"/>
          <w:szCs w:val="28"/>
        </w:rPr>
      </w:pPr>
      <w:r w:rsidRPr="006666B6">
        <w:rPr>
          <w:rFonts w:ascii="Times New Roman" w:hAnsi="Times New Roman" w:cs="Times New Roman"/>
          <w:sz w:val="28"/>
          <w:szCs w:val="28"/>
        </w:rPr>
        <w:t>Домашняя работа</w:t>
      </w:r>
    </w:p>
    <w:p w:rsidR="002F0B12" w:rsidRPr="006666B6" w:rsidRDefault="002F0B12" w:rsidP="006666B6">
      <w:pPr>
        <w:jc w:val="both"/>
        <w:rPr>
          <w:rFonts w:ascii="Times New Roman" w:hAnsi="Times New Roman" w:cs="Times New Roman"/>
          <w:sz w:val="28"/>
          <w:szCs w:val="28"/>
        </w:rPr>
      </w:pPr>
      <w:r w:rsidRPr="006666B6">
        <w:rPr>
          <w:rFonts w:ascii="Times New Roman" w:hAnsi="Times New Roman" w:cs="Times New Roman"/>
          <w:sz w:val="28"/>
          <w:szCs w:val="28"/>
        </w:rPr>
        <w:t>Тема: Сложные предложения с союзной и бессоюзной связью</w:t>
      </w:r>
    </w:p>
    <w:p w:rsidR="00C000DD" w:rsidRPr="006666B6" w:rsidRDefault="002F0B12" w:rsidP="006666B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66B6">
        <w:rPr>
          <w:rFonts w:ascii="Times New Roman" w:hAnsi="Times New Roman" w:cs="Times New Roman"/>
          <w:sz w:val="28"/>
          <w:szCs w:val="28"/>
        </w:rPr>
        <w:t xml:space="preserve">Пройдите по ссылке и ознакомьтесь с теоретическим  материалом. </w:t>
      </w:r>
      <w:hyperlink r:id="rId6" w:history="1">
        <w:r w:rsidRPr="006666B6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https://www.youtube.com/watch?v=c3V9JgH3NPM</w:t>
        </w:r>
      </w:hyperlink>
    </w:p>
    <w:p w:rsidR="002F0B12" w:rsidRPr="006666B6" w:rsidRDefault="002F0B12" w:rsidP="006666B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66B6">
        <w:rPr>
          <w:rFonts w:ascii="Times New Roman" w:hAnsi="Times New Roman" w:cs="Times New Roman"/>
          <w:sz w:val="28"/>
          <w:szCs w:val="28"/>
        </w:rPr>
        <w:t>Ознакомьтесь с алгоритмом работы над предложениями с союзной и бессоюзной связью</w:t>
      </w:r>
    </w:p>
    <w:p w:rsidR="002F0B12" w:rsidRPr="006666B6" w:rsidRDefault="002F0B12" w:rsidP="006666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F0B12" w:rsidRPr="006666B6" w:rsidRDefault="002F0B12" w:rsidP="006666B6">
      <w:pPr>
        <w:jc w:val="both"/>
        <w:rPr>
          <w:rFonts w:ascii="Times New Roman" w:hAnsi="Times New Roman" w:cs="Times New Roman"/>
          <w:sz w:val="28"/>
          <w:szCs w:val="28"/>
        </w:rPr>
      </w:pPr>
      <w:r w:rsidRPr="006666B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203FE1" wp14:editId="543F6823">
            <wp:extent cx="5940425" cy="4761414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61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66B6" w:rsidRPr="006666B6" w:rsidRDefault="006666B6" w:rsidP="006666B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66B6">
        <w:rPr>
          <w:rFonts w:ascii="Times New Roman" w:hAnsi="Times New Roman" w:cs="Times New Roman"/>
          <w:sz w:val="28"/>
          <w:szCs w:val="28"/>
        </w:rPr>
        <w:t>Выполните упражнения</w:t>
      </w:r>
    </w:p>
    <w:p w:rsidR="006666B6" w:rsidRPr="006666B6" w:rsidRDefault="006666B6" w:rsidP="006666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666B6">
        <w:rPr>
          <w:rFonts w:ascii="Times New Roman" w:hAnsi="Times New Roman" w:cs="Times New Roman"/>
          <w:sz w:val="28"/>
          <w:szCs w:val="28"/>
        </w:rPr>
        <w:t>Упражнение 1</w:t>
      </w:r>
      <w:r w:rsidRPr="006666B6">
        <w:rPr>
          <w:rFonts w:ascii="Times New Roman" w:hAnsi="Times New Roman" w:cs="Times New Roman"/>
          <w:sz w:val="28"/>
          <w:szCs w:val="28"/>
        </w:rPr>
        <w:t>.</w:t>
      </w:r>
    </w:p>
    <w:p w:rsidR="006666B6" w:rsidRPr="006666B6" w:rsidRDefault="006666B6" w:rsidP="006666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666B6" w:rsidRPr="006666B6" w:rsidRDefault="006666B6" w:rsidP="006666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666B6">
        <w:rPr>
          <w:rFonts w:ascii="Times New Roman" w:hAnsi="Times New Roman" w:cs="Times New Roman"/>
          <w:sz w:val="28"/>
          <w:szCs w:val="28"/>
        </w:rPr>
        <w:t>Если вы запишете данные предложения в таком порядке: сложноподчинённое, бессоюзное, сложное с разными видами связи, сложносочинённое, простое, то восстановится отрывок из стихотворения О. Фокиной. Расскажите о разнообразии синтаксического строя этого стихотворения.</w:t>
      </w:r>
    </w:p>
    <w:p w:rsidR="006666B6" w:rsidRPr="006666B6" w:rsidRDefault="006666B6" w:rsidP="006666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666B6" w:rsidRPr="006666B6" w:rsidRDefault="006666B6" w:rsidP="006666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666B6">
        <w:rPr>
          <w:rFonts w:ascii="Times New Roman" w:hAnsi="Times New Roman" w:cs="Times New Roman"/>
          <w:sz w:val="28"/>
          <w:szCs w:val="28"/>
        </w:rPr>
        <w:t>Составьте схему сложного предложен</w:t>
      </w:r>
      <w:r w:rsidRPr="006666B6">
        <w:rPr>
          <w:rFonts w:ascii="Times New Roman" w:hAnsi="Times New Roman" w:cs="Times New Roman"/>
          <w:sz w:val="28"/>
          <w:szCs w:val="28"/>
        </w:rPr>
        <w:t>ия с разными видами связи,  объясните</w:t>
      </w:r>
      <w:r w:rsidRPr="006666B6">
        <w:rPr>
          <w:rFonts w:ascii="Times New Roman" w:hAnsi="Times New Roman" w:cs="Times New Roman"/>
          <w:sz w:val="28"/>
          <w:szCs w:val="28"/>
        </w:rPr>
        <w:t xml:space="preserve"> в нём все </w:t>
      </w:r>
      <w:proofErr w:type="spellStart"/>
      <w:r w:rsidRPr="006666B6">
        <w:rPr>
          <w:rFonts w:ascii="Times New Roman" w:hAnsi="Times New Roman" w:cs="Times New Roman"/>
          <w:sz w:val="28"/>
          <w:szCs w:val="28"/>
        </w:rPr>
        <w:t>пунктограммы</w:t>
      </w:r>
      <w:proofErr w:type="spellEnd"/>
      <w:r w:rsidRPr="006666B6">
        <w:rPr>
          <w:rFonts w:ascii="Times New Roman" w:hAnsi="Times New Roman" w:cs="Times New Roman"/>
          <w:sz w:val="28"/>
          <w:szCs w:val="28"/>
        </w:rPr>
        <w:t>.</w:t>
      </w:r>
      <w:r w:rsidRPr="006666B6">
        <w:rPr>
          <w:rFonts w:ascii="Times New Roman" w:hAnsi="Times New Roman" w:cs="Times New Roman"/>
          <w:sz w:val="28"/>
          <w:szCs w:val="28"/>
        </w:rPr>
        <w:t xml:space="preserve"> (Пунктуационный анализ выполняйте по такому порядку, как мы делали на уроках)</w:t>
      </w:r>
    </w:p>
    <w:p w:rsidR="006666B6" w:rsidRPr="006666B6" w:rsidRDefault="006666B6" w:rsidP="006666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666B6" w:rsidRPr="006666B6" w:rsidRDefault="006666B6" w:rsidP="006666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666B6">
        <w:rPr>
          <w:rFonts w:ascii="Times New Roman" w:hAnsi="Times New Roman" w:cs="Times New Roman"/>
          <w:sz w:val="28"/>
          <w:szCs w:val="28"/>
        </w:rPr>
        <w:t xml:space="preserve">1) Я испугалась, оглянулась, и песенка моя споткнулась, а папоротники молчали, а ели головой качали. 2) И — ни тропинки, ни </w:t>
      </w:r>
      <w:proofErr w:type="spellStart"/>
      <w:r w:rsidRPr="006666B6">
        <w:rPr>
          <w:rFonts w:ascii="Times New Roman" w:hAnsi="Times New Roman" w:cs="Times New Roman"/>
          <w:sz w:val="28"/>
          <w:szCs w:val="28"/>
        </w:rPr>
        <w:t>следочка</w:t>
      </w:r>
      <w:proofErr w:type="spellEnd"/>
      <w:r w:rsidRPr="006666B6">
        <w:rPr>
          <w:rFonts w:ascii="Times New Roman" w:hAnsi="Times New Roman" w:cs="Times New Roman"/>
          <w:sz w:val="28"/>
          <w:szCs w:val="28"/>
        </w:rPr>
        <w:t xml:space="preserve">! 3) Тот день был не совсем обычен: десяток первых земляничин несла я в </w:t>
      </w:r>
      <w:proofErr w:type="gramStart"/>
      <w:r w:rsidRPr="006666B6">
        <w:rPr>
          <w:rFonts w:ascii="Times New Roman" w:hAnsi="Times New Roman" w:cs="Times New Roman"/>
          <w:sz w:val="28"/>
          <w:szCs w:val="28"/>
        </w:rPr>
        <w:t>кулаке</w:t>
      </w:r>
      <w:proofErr w:type="gramEnd"/>
      <w:r w:rsidRPr="006666B6">
        <w:rPr>
          <w:rFonts w:ascii="Times New Roman" w:hAnsi="Times New Roman" w:cs="Times New Roman"/>
          <w:sz w:val="28"/>
          <w:szCs w:val="28"/>
        </w:rPr>
        <w:t xml:space="preserve"> зажатом на радость маленькому брату. 4) А ландыши растут на круче, где папоротники дремучи, где ели хмуры, бородаты, где заблудилась я когда-то. 5) Десяток земляничин первых несла и потихоньку пела, и птицы надо мною пели, пока не обступили ели.</w:t>
      </w:r>
    </w:p>
    <w:p w:rsidR="006666B6" w:rsidRPr="006666B6" w:rsidRDefault="006666B6" w:rsidP="006666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666B6" w:rsidRPr="006666B6" w:rsidRDefault="006666B6" w:rsidP="006666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666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66B6" w:rsidRPr="006666B6" w:rsidRDefault="006666B6" w:rsidP="006666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666B6" w:rsidRPr="006666B6" w:rsidRDefault="006666B6" w:rsidP="006666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666B6">
        <w:rPr>
          <w:rFonts w:ascii="Times New Roman" w:hAnsi="Times New Roman" w:cs="Times New Roman"/>
          <w:sz w:val="28"/>
          <w:szCs w:val="28"/>
        </w:rPr>
        <w:t>Упражнение 2</w:t>
      </w:r>
      <w:r w:rsidRPr="006666B6">
        <w:rPr>
          <w:rFonts w:ascii="Times New Roman" w:hAnsi="Times New Roman" w:cs="Times New Roman"/>
          <w:sz w:val="28"/>
          <w:szCs w:val="28"/>
        </w:rPr>
        <w:t>.</w:t>
      </w:r>
    </w:p>
    <w:p w:rsidR="006666B6" w:rsidRPr="006666B6" w:rsidRDefault="006666B6" w:rsidP="006666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666B6" w:rsidRPr="006666B6" w:rsidRDefault="006666B6" w:rsidP="006666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666B6">
        <w:rPr>
          <w:rFonts w:ascii="Times New Roman" w:hAnsi="Times New Roman" w:cs="Times New Roman"/>
          <w:sz w:val="28"/>
          <w:szCs w:val="28"/>
        </w:rPr>
        <w:t>Прочитайте текст. К</w:t>
      </w:r>
      <w:r w:rsidRPr="006666B6">
        <w:rPr>
          <w:rFonts w:ascii="Times New Roman" w:hAnsi="Times New Roman" w:cs="Times New Roman"/>
          <w:sz w:val="28"/>
          <w:szCs w:val="28"/>
        </w:rPr>
        <w:t xml:space="preserve">акие синтаксические особенности </w:t>
      </w:r>
      <w:r w:rsidRPr="006666B6">
        <w:rPr>
          <w:rFonts w:ascii="Times New Roman" w:hAnsi="Times New Roman" w:cs="Times New Roman"/>
          <w:sz w:val="28"/>
          <w:szCs w:val="28"/>
        </w:rPr>
        <w:t>предложений ритмично повторяются в нём? Запишите текст, объясняя расстановку знаков препинания.</w:t>
      </w:r>
    </w:p>
    <w:p w:rsidR="006666B6" w:rsidRPr="006666B6" w:rsidRDefault="006666B6" w:rsidP="006666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666B6">
        <w:rPr>
          <w:rFonts w:ascii="Times New Roman" w:hAnsi="Times New Roman" w:cs="Times New Roman"/>
          <w:sz w:val="28"/>
          <w:szCs w:val="28"/>
        </w:rPr>
        <w:t xml:space="preserve">Составьте схемы предложений, </w:t>
      </w:r>
      <w:r w:rsidRPr="006666B6">
        <w:rPr>
          <w:rFonts w:ascii="Times New Roman" w:hAnsi="Times New Roman" w:cs="Times New Roman"/>
          <w:sz w:val="28"/>
          <w:szCs w:val="28"/>
        </w:rPr>
        <w:t xml:space="preserve"> </w:t>
      </w:r>
      <w:r w:rsidRPr="006666B6">
        <w:rPr>
          <w:rFonts w:ascii="Times New Roman" w:hAnsi="Times New Roman" w:cs="Times New Roman"/>
          <w:sz w:val="28"/>
          <w:szCs w:val="28"/>
        </w:rPr>
        <w:t>учитывая группировку простых в составе сложного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6666B6" w:rsidRPr="006666B6" w:rsidRDefault="006666B6" w:rsidP="006666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666B6" w:rsidRPr="006666B6" w:rsidRDefault="006666B6" w:rsidP="006666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666B6">
        <w:rPr>
          <w:rFonts w:ascii="Times New Roman" w:hAnsi="Times New Roman" w:cs="Times New Roman"/>
          <w:sz w:val="28"/>
          <w:szCs w:val="28"/>
        </w:rPr>
        <w:t xml:space="preserve">Солнце закатилось, и ночь последовала за днём без промежутка, как это обыкновенно бывает на юге; но </w:t>
      </w:r>
      <w:proofErr w:type="gramStart"/>
      <w:r w:rsidRPr="006666B6">
        <w:rPr>
          <w:rFonts w:ascii="Times New Roman" w:hAnsi="Times New Roman" w:cs="Times New Roman"/>
          <w:sz w:val="28"/>
          <w:szCs w:val="28"/>
        </w:rPr>
        <w:t>благодаря</w:t>
      </w:r>
      <w:proofErr w:type="gramEnd"/>
      <w:r w:rsidRPr="006666B6">
        <w:rPr>
          <w:rFonts w:ascii="Times New Roman" w:hAnsi="Times New Roman" w:cs="Times New Roman"/>
          <w:sz w:val="28"/>
          <w:szCs w:val="28"/>
        </w:rPr>
        <w:t xml:space="preserve"> отлив., снегов мы легко могли различать дорогу, которая всё ещё шла в гору, хотя уже не так круто. Я велел положить ч</w:t>
      </w:r>
      <w:proofErr w:type="gramStart"/>
      <w:r w:rsidRPr="006666B6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6666B6">
        <w:rPr>
          <w:rFonts w:ascii="Times New Roman" w:hAnsi="Times New Roman" w:cs="Times New Roman"/>
          <w:sz w:val="28"/>
          <w:szCs w:val="28"/>
        </w:rPr>
        <w:t>модан</w:t>
      </w:r>
      <w:proofErr w:type="spellEnd"/>
      <w:r w:rsidRPr="006666B6">
        <w:rPr>
          <w:rFonts w:ascii="Times New Roman" w:hAnsi="Times New Roman" w:cs="Times New Roman"/>
          <w:sz w:val="28"/>
          <w:szCs w:val="28"/>
        </w:rPr>
        <w:t xml:space="preserve"> свой в </w:t>
      </w:r>
      <w:proofErr w:type="spellStart"/>
      <w:r w:rsidRPr="006666B6">
        <w:rPr>
          <w:rFonts w:ascii="Times New Roman" w:hAnsi="Times New Roman" w:cs="Times New Roman"/>
          <w:sz w:val="28"/>
          <w:szCs w:val="28"/>
        </w:rPr>
        <w:t>теле..ку</w:t>
      </w:r>
      <w:proofErr w:type="spellEnd"/>
      <w:r w:rsidRPr="006666B6">
        <w:rPr>
          <w:rFonts w:ascii="Times New Roman" w:hAnsi="Times New Roman" w:cs="Times New Roman"/>
          <w:sz w:val="28"/>
          <w:szCs w:val="28"/>
        </w:rPr>
        <w:t>, заменить быков лошадьми и в последний раз оглянулся (в) низ на д..</w:t>
      </w:r>
      <w:proofErr w:type="spellStart"/>
      <w:r w:rsidRPr="006666B6">
        <w:rPr>
          <w:rFonts w:ascii="Times New Roman" w:hAnsi="Times New Roman" w:cs="Times New Roman"/>
          <w:sz w:val="28"/>
          <w:szCs w:val="28"/>
        </w:rPr>
        <w:t>лину</w:t>
      </w:r>
      <w:proofErr w:type="spellEnd"/>
      <w:r w:rsidRPr="006666B6">
        <w:rPr>
          <w:rFonts w:ascii="Times New Roman" w:hAnsi="Times New Roman" w:cs="Times New Roman"/>
          <w:sz w:val="28"/>
          <w:szCs w:val="28"/>
        </w:rPr>
        <w:t>; но густой туман, нахлынувший волнами из ущелий, покрывал её совершенно, и н.. единый звук не долетал (от) туда до нашего слуха. Осетины шумно обступили меня и требовали на водку; но штабс-капитан так грозно на них прикрикнул, что они (в) миг разбежались. (М. Лермонтов)</w:t>
      </w:r>
    </w:p>
    <w:sectPr w:rsidR="006666B6" w:rsidRPr="00666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40621"/>
    <w:multiLevelType w:val="hybridMultilevel"/>
    <w:tmpl w:val="76BEE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AB2"/>
    <w:rsid w:val="002F0B12"/>
    <w:rsid w:val="006666B6"/>
    <w:rsid w:val="00C000DD"/>
    <w:rsid w:val="00C3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0B1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F0B1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0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0B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0B1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F0B1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0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0B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3V9JgH3NP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иван иванов</cp:lastModifiedBy>
  <cp:revision>3</cp:revision>
  <dcterms:created xsi:type="dcterms:W3CDTF">2020-03-31T08:41:00Z</dcterms:created>
  <dcterms:modified xsi:type="dcterms:W3CDTF">2020-03-31T08:58:00Z</dcterms:modified>
</cp:coreProperties>
</file>