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9AA" w:rsidRPr="008469AA" w:rsidRDefault="008469AA" w:rsidP="008469A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Урок: Создание связей между таблицами. Поиск в базе данных. Сортировка данных</w:t>
      </w:r>
    </w:p>
    <w:p w:rsidR="0057534A" w:rsidRPr="0057534A" w:rsidRDefault="0057534A" w:rsidP="008469A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</w:pPr>
    </w:p>
    <w:p w:rsidR="0057534A" w:rsidRPr="0057534A" w:rsidRDefault="0057534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000000" w:themeColor="text1"/>
          <w:sz w:val="23"/>
          <w:szCs w:val="23"/>
          <w:lang w:eastAsia="ru-RU"/>
        </w:rPr>
      </w:pPr>
      <w:r w:rsidRPr="0057534A"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  <w:t> </w:t>
      </w:r>
      <w:r w:rsidRPr="0057534A">
        <w:rPr>
          <w:rFonts w:ascii="Helvetica" w:eastAsia="Times New Roman" w:hAnsi="Helvetica" w:cs="Helvetica"/>
          <w:b/>
          <w:color w:val="000000" w:themeColor="text1"/>
          <w:sz w:val="23"/>
          <w:szCs w:val="23"/>
          <w:lang w:eastAsia="ru-RU"/>
        </w:rPr>
        <w:t>ЗАДАНИЕ 1.</w:t>
      </w:r>
    </w:p>
    <w:p w:rsidR="00430E93" w:rsidRDefault="0057534A" w:rsidP="008469AA">
      <w:pPr>
        <w:shd w:val="clear" w:color="auto" w:fill="FFFFFF"/>
        <w:spacing w:after="0" w:line="240" w:lineRule="auto"/>
        <w:jc w:val="both"/>
        <w:rPr>
          <w:color w:val="000000" w:themeColor="text1"/>
        </w:rPr>
      </w:pPr>
      <w:r w:rsidRPr="0057534A"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  <w:t xml:space="preserve">Проработать видеоматериалы </w:t>
      </w:r>
      <w:proofErr w:type="gramStart"/>
      <w:r w:rsidRPr="0057534A"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  <w:t>по</w:t>
      </w:r>
      <w:proofErr w:type="gramEnd"/>
      <w:r w:rsidRPr="0057534A"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  <w:t xml:space="preserve"> ссылках:</w:t>
      </w:r>
      <w:r w:rsidRPr="0057534A">
        <w:rPr>
          <w:color w:val="000000" w:themeColor="text1"/>
        </w:rPr>
        <w:t xml:space="preserve"> </w:t>
      </w:r>
    </w:p>
    <w:p w:rsidR="0057534A" w:rsidRDefault="00430E93" w:rsidP="00430E93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hyperlink r:id="rId6" w:history="1">
        <w:r w:rsidRPr="00430E93">
          <w:rPr>
            <w:color w:val="0000FF"/>
            <w:u w:val="single"/>
          </w:rPr>
          <w:t>https://www.youtube.com/watch?v=ACFx5FSFoNA</w:t>
        </w:r>
      </w:hyperlink>
    </w:p>
    <w:p w:rsidR="00430E93" w:rsidRDefault="00430E93" w:rsidP="008469AA">
      <w:pPr>
        <w:shd w:val="clear" w:color="auto" w:fill="FFFFFF"/>
        <w:spacing w:after="0" w:line="240" w:lineRule="auto"/>
        <w:jc w:val="both"/>
      </w:pPr>
    </w:p>
    <w:p w:rsidR="00430E93" w:rsidRDefault="00430E93" w:rsidP="00430E93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hyperlink r:id="rId7" w:history="1">
        <w:r w:rsidRPr="00430E93">
          <w:rPr>
            <w:color w:val="0000FF"/>
            <w:u w:val="single"/>
          </w:rPr>
          <w:t>https://interneturok.ru/lesson/informatika/9-klass/tehnologii-poiska-i-hranenija-informacii-bazy-dannyh/sozdanie-svyazey-mezhdu-tablitsami-poisk-v-baze-dannyh-sortirovka-dannyh?block=content</w:t>
        </w:r>
      </w:hyperlink>
    </w:p>
    <w:p w:rsidR="00430E93" w:rsidRDefault="00430E93" w:rsidP="008469AA">
      <w:pPr>
        <w:shd w:val="clear" w:color="auto" w:fill="FFFFFF"/>
        <w:spacing w:after="0" w:line="240" w:lineRule="auto"/>
        <w:jc w:val="both"/>
      </w:pPr>
    </w:p>
    <w:p w:rsidR="00430E93" w:rsidRPr="0057534A" w:rsidRDefault="00430E93" w:rsidP="008469AA">
      <w:pPr>
        <w:shd w:val="clear" w:color="auto" w:fill="FFFFFF"/>
        <w:spacing w:after="0" w:line="240" w:lineRule="auto"/>
        <w:jc w:val="both"/>
        <w:rPr>
          <w:color w:val="000000" w:themeColor="text1"/>
        </w:rPr>
      </w:pPr>
      <w:r>
        <w:t xml:space="preserve">По образцу, на основании ссылки </w:t>
      </w:r>
      <w:hyperlink r:id="rId8" w:history="1">
        <w:r w:rsidRPr="00430E93">
          <w:rPr>
            <w:color w:val="0000FF"/>
            <w:u w:val="single"/>
          </w:rPr>
          <w:t>https://www.youtube.com/watch?v=cC0hWGN6Jv4</w:t>
        </w:r>
      </w:hyperlink>
      <w:r>
        <w:t xml:space="preserve"> – создать свою базу данных</w:t>
      </w:r>
    </w:p>
    <w:p w:rsidR="0057534A" w:rsidRPr="0057534A" w:rsidRDefault="0057534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</w:pPr>
    </w:p>
    <w:p w:rsidR="00430E93" w:rsidRDefault="00430E93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000000" w:themeColor="text1"/>
          <w:sz w:val="23"/>
          <w:szCs w:val="23"/>
          <w:lang w:eastAsia="ru-RU"/>
        </w:rPr>
      </w:pPr>
      <w:bookmarkStart w:id="0" w:name="_GoBack"/>
      <w:bookmarkEnd w:id="0"/>
    </w:p>
    <w:p w:rsidR="0057534A" w:rsidRPr="0057534A" w:rsidRDefault="0057534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000000" w:themeColor="text1"/>
          <w:sz w:val="23"/>
          <w:szCs w:val="23"/>
          <w:lang w:eastAsia="ru-RU"/>
        </w:rPr>
      </w:pPr>
      <w:r w:rsidRPr="0057534A">
        <w:rPr>
          <w:rFonts w:ascii="Helvetica" w:eastAsia="Times New Roman" w:hAnsi="Helvetica" w:cs="Helvetica"/>
          <w:b/>
          <w:color w:val="000000" w:themeColor="text1"/>
          <w:sz w:val="23"/>
          <w:szCs w:val="23"/>
          <w:lang w:eastAsia="ru-RU"/>
        </w:rPr>
        <w:t>ЗАДАНИЕ 2.</w:t>
      </w:r>
    </w:p>
    <w:p w:rsidR="0057534A" w:rsidRPr="0057534A" w:rsidRDefault="0057534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</w:pPr>
      <w:r w:rsidRPr="0057534A"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  <w:t>Кратко записать основные  термины</w:t>
      </w:r>
      <w:r w:rsidR="008469AA"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  <w:t xml:space="preserve"> и</w:t>
      </w:r>
      <w:r w:rsidRPr="0057534A">
        <w:rPr>
          <w:rFonts w:ascii="Helvetica" w:eastAsia="Times New Roman" w:hAnsi="Helvetica" w:cs="Helvetica"/>
          <w:color w:val="000000" w:themeColor="text1"/>
          <w:sz w:val="23"/>
          <w:szCs w:val="23"/>
          <w:lang w:eastAsia="ru-RU"/>
        </w:rPr>
        <w:t xml:space="preserve"> понятия в тетради. Пользуясь видео материалами и текстом предоставленным ниже:</w:t>
      </w:r>
    </w:p>
    <w:p w:rsidR="008469AA" w:rsidRDefault="008469AA" w:rsidP="008469AA">
      <w:pPr>
        <w:shd w:val="clear" w:color="auto" w:fill="FFFFFF"/>
        <w:spacing w:after="0" w:line="240" w:lineRule="auto"/>
        <w:jc w:val="both"/>
        <w:outlineLvl w:val="1"/>
      </w:pP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9" w:anchor="mediaplayer" w:tooltip="Смотреть в видеоуроке" w:history="1">
        <w:r w:rsidRPr="008469AA">
          <w:rPr>
            <w:rFonts w:ascii="Helvetica" w:eastAsia="Times New Roman" w:hAnsi="Helvetica" w:cs="Helvetica"/>
            <w:color w:val="346BA2"/>
            <w:sz w:val="36"/>
            <w:szCs w:val="36"/>
            <w:lang w:eastAsia="ru-RU"/>
          </w:rPr>
          <w:t>1. Понятие ключевого поля и ключа</w:t>
        </w:r>
      </w:hyperlink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Если в базе данных несколько форм, несколько таблиц, то между ними можно организовать связи. Наличие связей между таблицами обеспечивает автоматическое обновление данных в таблице. Достаточно изменить данные в одной таблице, и они изменятся во всех других таблицах, которые связаны </w:t>
      </w:r>
      <w:proofErr w:type="gramStart"/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с</w:t>
      </w:r>
      <w:proofErr w:type="gramEnd"/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исходной.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Ключевое поле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такое поле, значение которого служит для однозначного определения записи в таблице, обычно это цифровой код.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Ключ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одно или несколько ключевых полей, позволяющих идентифицировать записи таблицы и организовывать связи между таблицами.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Для того чтобы создать связи между таблицами, нужно для начала определить ключевое поле. Давайте посмотрим, как создаются связи: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10" w:anchor="mediaplayer" w:tooltip="Смотреть в видеоуроке" w:history="1">
        <w:r w:rsidRPr="008469AA">
          <w:rPr>
            <w:rFonts w:ascii="Helvetica" w:eastAsia="Times New Roman" w:hAnsi="Helvetica" w:cs="Helvetica"/>
            <w:color w:val="346BA2"/>
            <w:sz w:val="36"/>
            <w:szCs w:val="36"/>
            <w:lang w:eastAsia="ru-RU"/>
          </w:rPr>
          <w:t>2. Создание связей между таблицами, режим Конструктор, диалоговое окно</w:t>
        </w:r>
      </w:hyperlink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Создадим связи между двумя таблицами, такие связи позволяют при изменении данных в одной таблице автоматически изменять данные и в другой таблице. Щелкнем на название таблицы правой кнопкой мыши и выберем режим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Конструктор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(рис. 1). В режиме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Конструктор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щелкнем против названия одного из полей, щелкнем правой кнопкой мыши и выберем из контекстного меню строку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Ключевое поле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Тем самым мы объявили данное поле ключевым (рис. 2). Закроем режим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Конструктор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сохранив изменения (рис. 3).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2887446C" wp14:editId="6858A58B">
            <wp:extent cx="5305425" cy="3648075"/>
            <wp:effectExtent l="0" t="0" r="9525" b="9525"/>
            <wp:docPr id="7" name="Рисунок 7" descr="https://static-interneturok.cdnvideo.ru/content/konspekt_image/124920/fed32bc0_a53a_0131_6464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interneturok.cdnvideo.ru/content/konspekt_image/124920/fed32bc0_a53a_0131_6464_12313c0dad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1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62AE654D" wp14:editId="5771267E">
            <wp:extent cx="5229225" cy="3667125"/>
            <wp:effectExtent l="0" t="0" r="9525" b="9525"/>
            <wp:docPr id="8" name="Рисунок 8" descr="https://static-interneturok.cdnvideo.ru/content/konspekt_image/124921/00357f20_a53b_0131_6465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interneturok.cdnvideo.ru/content/konspekt_image/124921/00357f20_a53b_0131_6465_12313c0dade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2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556F1384" wp14:editId="214C8798">
            <wp:extent cx="5305425" cy="3657600"/>
            <wp:effectExtent l="0" t="0" r="9525" b="0"/>
            <wp:docPr id="9" name="Рисунок 9" descr="https://static-interneturok.cdnvideo.ru/content/konspekt_image/124922/01b7cf80_a53b_0131_6466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interneturok.cdnvideo.ru/content/konspekt_image/124922/01b7cf80_a53b_0131_6466_12313c0dade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3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На вкладке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Работа с базами данных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выберем команду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Схема данных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(рис. 4). Откроется окно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Схема данных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щелкнем правой кнопкой мыши в поле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Схема данных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и выберем из контекстного меню команду</w:t>
      </w:r>
      <w:proofErr w:type="gramStart"/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Д</w:t>
      </w:r>
      <w:proofErr w:type="gramEnd"/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обавить таблицу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(рис. 5). Выберем вначале таблицу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Музеи-квартиры Санкт-Петербурга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и нажмем</w:t>
      </w:r>
      <w:proofErr w:type="gramStart"/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Д</w:t>
      </w:r>
      <w:proofErr w:type="gramEnd"/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обавить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затем таблицу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Квартиры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и тоже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Добавить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(рис. 6), а затем закроем диалоговое окно добавления таблицы. Теперь мы можем создать связь, выделим одно из полей в одной таблице, то поле, которое мы объявили ключевым, нажав и не отпуская левую кнопку мыши, объединим 2 поля (рис. 7). Появится диалоговое окно изменения связей, щелкнем против строки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Обеспечение целостности данных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установим там флажок, а также установим флажки против 2 следующих строк и щелкнем на кнопке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Объединение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(рис. 8). Выберем первый пункт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Объединение только тех записей, в которых связанные поля обеих таблиц совпадают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и щелкнем </w:t>
      </w:r>
      <w:proofErr w:type="gramStart"/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ОК</w:t>
      </w:r>
      <w:proofErr w:type="gramEnd"/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(рис. 9). А теперь щелкнем на кнопке</w:t>
      </w:r>
      <w:proofErr w:type="gramStart"/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С</w:t>
      </w:r>
      <w:proofErr w:type="gramEnd"/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оздать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(рис. 10). Мы видим, что связь создана, теперь закроем окно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Схема данных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и сохраним сделанные изменения (рис. 11). Откроем таблицу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Музеи-квартиры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и обратим внимание, что в одном из полей в записи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Адреса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есть ошибка, на самом деле не Набережная Мойки, 13, а Набережная Мойки, 12 (рис. 12), причем эта же ошибка нарочно допущена и в другой таблице (рис. 13). Изменим адрес, введем правильный номер дома (рис. 14) , а теперь закроем таблицу, и мы увидим аналогичные изменения и в другой таблице.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37AC3386" wp14:editId="64417E6F">
            <wp:extent cx="5257800" cy="3648075"/>
            <wp:effectExtent l="0" t="0" r="0" b="9525"/>
            <wp:docPr id="10" name="Рисунок 10" descr="https://static-interneturok.cdnvideo.ru/content/konspekt_image/124923/032f2e70_a53b_0131_6467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interneturok.cdnvideo.ru/content/konspekt_image/124923/032f2e70_a53b_0131_6467_12313c0dade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4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105CB755" wp14:editId="4FF1E044">
            <wp:extent cx="5257800" cy="3667125"/>
            <wp:effectExtent l="0" t="0" r="0" b="9525"/>
            <wp:docPr id="11" name="Рисунок 11" descr="https://static-interneturok.cdnvideo.ru/content/konspekt_image/124924/04b40a30_a53b_0131_6468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interneturok.cdnvideo.ru/content/konspekt_image/124924/04b40a30_a53b_0131_6468_12313c0dade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5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3DA88E5E" wp14:editId="066A8E62">
            <wp:extent cx="5238750" cy="3657600"/>
            <wp:effectExtent l="0" t="0" r="0" b="0"/>
            <wp:docPr id="12" name="Рисунок 12" descr="https://static-interneturok.cdnvideo.ru/content/konspekt_image/124925/0618a630_a53b_0131_6469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-interneturok.cdnvideo.ru/content/konspekt_image/124925/0618a630_a53b_0131_6469_12313c0dade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6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6BD99840" wp14:editId="15B2B694">
            <wp:extent cx="5276850" cy="3667125"/>
            <wp:effectExtent l="0" t="0" r="0" b="9525"/>
            <wp:docPr id="13" name="Рисунок 13" descr="https://static-interneturok.cdnvideo.ru/content/konspekt_image/124926/079f4b60_a53b_0131_646a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interneturok.cdnvideo.ru/content/konspekt_image/124926/079f4b60_a53b_0131_646a_12313c0dade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7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08A84F71" wp14:editId="3BFC5A19">
            <wp:extent cx="5238750" cy="3676650"/>
            <wp:effectExtent l="0" t="0" r="0" b="0"/>
            <wp:docPr id="14" name="Рисунок 14" descr="https://static-interneturok.cdnvideo.ru/content/konspekt_image/124927/09206760_a53b_0131_646b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-interneturok.cdnvideo.ru/content/konspekt_image/124927/09206760_a53b_0131_646b_12313c0dade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8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40607B9B" wp14:editId="5072C47F">
            <wp:extent cx="5229225" cy="3667125"/>
            <wp:effectExtent l="0" t="0" r="9525" b="9525"/>
            <wp:docPr id="15" name="Рисунок 15" descr="https://static-interneturok.cdnvideo.ru/content/konspekt_image/124928/0ab6e9e0_a53b_0131_646c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interneturok.cdnvideo.ru/content/konspekt_image/124928/0ab6e9e0_a53b_0131_646c_12313c0dade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9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6C905EFD" wp14:editId="79990F5C">
            <wp:extent cx="5248275" cy="3667125"/>
            <wp:effectExtent l="0" t="0" r="9525" b="9525"/>
            <wp:docPr id="16" name="Рисунок 16" descr="https://static-interneturok.cdnvideo.ru/content/konspekt_image/124929/0c1e61d0_a53b_0131_646d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-interneturok.cdnvideo.ru/content/konspekt_image/124929/0c1e61d0_a53b_0131_646d_12313c0dade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10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3BF65BFA" wp14:editId="753351A5">
            <wp:extent cx="5238750" cy="3667125"/>
            <wp:effectExtent l="0" t="0" r="0" b="9525"/>
            <wp:docPr id="17" name="Рисунок 17" descr="https://static-interneturok.cdnvideo.ru/content/konspekt_image/124930/0d9d20e0_a53b_0131_646e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-interneturok.cdnvideo.ru/content/konspekt_image/124930/0d9d20e0_a53b_0131_646e_12313c0dade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11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1E796BDB" wp14:editId="332B7E8F">
            <wp:extent cx="5267325" cy="3648075"/>
            <wp:effectExtent l="0" t="0" r="9525" b="9525"/>
            <wp:docPr id="18" name="Рисунок 18" descr="https://static-interneturok.cdnvideo.ru/content/konspekt_image/124931/0f2b1eb0_a53b_0131_646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-interneturok.cdnvideo.ru/content/konspekt_image/124931/0f2b1eb0_a53b_0131_646f_12313c0dad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12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2B1F1F8F" wp14:editId="640A69AB">
            <wp:extent cx="5257800" cy="3667125"/>
            <wp:effectExtent l="0" t="0" r="0" b="9525"/>
            <wp:docPr id="19" name="Рисунок 19" descr="https://static-interneturok.cdnvideo.ru/content/konspekt_image/124932/108fb1a0_a53b_0131_647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interneturok.cdnvideo.ru/content/konspekt_image/124932/108fb1a0_a53b_0131_6470_12313c0dade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13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318B4800" wp14:editId="4755EA63">
            <wp:extent cx="5286375" cy="3667125"/>
            <wp:effectExtent l="0" t="0" r="9525" b="9525"/>
            <wp:docPr id="20" name="Рисунок 20" descr="https://static-interneturok.cdnvideo.ru/content/konspekt_image/124933/12321990_a53b_0131_6471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-interneturok.cdnvideo.ru/content/konspekt_image/124933/12321990_a53b_0131_6471_12313c0dade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14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Главное назначение базы данных – это обеспечение хранения данных и быстрый доступ к нужной информации. Искать информацию в базе данных можно, например, с помощью команды</w:t>
      </w:r>
      <w:proofErr w:type="gramStart"/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Н</w:t>
      </w:r>
      <w:proofErr w:type="gramEnd"/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айти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которая находится на вкладке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Главная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Этим способом можно находить все записи, удовлетворяющие определенным условиям. Очень важно при выборе условий указать, совпадают ли искомые данные со значением поля целиком или с какой-то частью поля. Важно также обратить внимание на регистр. Давайте посмотрим на примере, как применить такой способ: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25" w:anchor="mediaplayer" w:tooltip="Смотреть в видеоуроке" w:history="1">
        <w:r w:rsidRPr="008469AA">
          <w:rPr>
            <w:rFonts w:ascii="Helvetica" w:eastAsia="Times New Roman" w:hAnsi="Helvetica" w:cs="Helvetica"/>
            <w:color w:val="346BA2"/>
            <w:sz w:val="36"/>
            <w:szCs w:val="36"/>
            <w:lang w:eastAsia="ru-RU"/>
          </w:rPr>
          <w:t>3. Способ поиска информации с помощью команды</w:t>
        </w:r>
        <w:proofErr w:type="gramStart"/>
        <w:r w:rsidRPr="008469AA">
          <w:rPr>
            <w:rFonts w:ascii="Helvetica" w:eastAsia="Times New Roman" w:hAnsi="Helvetica" w:cs="Helvetica"/>
            <w:color w:val="346BA2"/>
            <w:sz w:val="36"/>
            <w:szCs w:val="36"/>
            <w:lang w:eastAsia="ru-RU"/>
          </w:rPr>
          <w:t xml:space="preserve"> Н</w:t>
        </w:r>
        <w:proofErr w:type="gramEnd"/>
        <w:r w:rsidRPr="008469AA">
          <w:rPr>
            <w:rFonts w:ascii="Helvetica" w:eastAsia="Times New Roman" w:hAnsi="Helvetica" w:cs="Helvetica"/>
            <w:color w:val="346BA2"/>
            <w:sz w:val="36"/>
            <w:szCs w:val="36"/>
            <w:lang w:eastAsia="ru-RU"/>
          </w:rPr>
          <w:t>айти</w:t>
        </w:r>
      </w:hyperlink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Если на форме нет специальной командной кнопки</w:t>
      </w:r>
      <w:proofErr w:type="gramStart"/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Н</w:t>
      </w:r>
      <w:proofErr w:type="gramEnd"/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айти запись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(рис. 15), то мы можем щелкнуть на вкладке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Главная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дальше щелкнуть в группе Найти на кнопку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Найти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(рис. 16), появится диалоговое окно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Поиски и замены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там мы можем ввести образец для поиска, указать, в каком поле должен происходить поиск, совпадение должно быть с любой частью поля, в данном случае просматриваться должны все записи, и можно установить флажок</w:t>
      </w:r>
      <w:proofErr w:type="gramStart"/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С</w:t>
      </w:r>
      <w:proofErr w:type="gramEnd"/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 xml:space="preserve"> учетом регистра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а дальше щелкнем на кнопку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Найти далее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(рис. 17). Первая запись найдена, вторая запись найдена и т. д. Таким образом, мы найдем все записи, в которых встречается данный образец.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5111B5A3" wp14:editId="2F7213E5">
            <wp:extent cx="5267325" cy="3667125"/>
            <wp:effectExtent l="0" t="0" r="9525" b="9525"/>
            <wp:docPr id="21" name="Рисунок 21" descr="https://static-interneturok.cdnvideo.ru/content/konspekt_image/124934/13c47a20_a53b_0131_6472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-interneturok.cdnvideo.ru/content/konspekt_image/124934/13c47a20_a53b_0131_6472_12313c0dade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15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2E55D3E9" wp14:editId="2DAF706E">
            <wp:extent cx="5248275" cy="3657600"/>
            <wp:effectExtent l="0" t="0" r="9525" b="0"/>
            <wp:docPr id="22" name="Рисунок 22" descr="https://static-interneturok.cdnvideo.ru/content/konspekt_image/124935/1538ccc0_a53b_0131_6473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-interneturok.cdnvideo.ru/content/konspekt_image/124935/1538ccc0_a53b_0131_6473_12313c0dade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16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0773E269" wp14:editId="03C1794A">
            <wp:extent cx="5248275" cy="3648075"/>
            <wp:effectExtent l="0" t="0" r="9525" b="9525"/>
            <wp:docPr id="23" name="Рисунок 23" descr="https://static-interneturok.cdnvideo.ru/content/konspekt_image/124936/167a78d0_a53b_0131_6474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-interneturok.cdnvideo.ru/content/konspekt_image/124936/167a78d0_a53b_0131_6474_12313c0dade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17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29" w:anchor="mediaplayer" w:tooltip="Смотреть в видеоуроке" w:history="1">
        <w:r w:rsidRPr="008469AA">
          <w:rPr>
            <w:rFonts w:ascii="Helvetica" w:eastAsia="Times New Roman" w:hAnsi="Helvetica" w:cs="Helvetica"/>
            <w:color w:val="346BA2"/>
            <w:sz w:val="36"/>
            <w:szCs w:val="36"/>
            <w:lang w:eastAsia="ru-RU"/>
          </w:rPr>
          <w:t>4. Способ поиска данных Сортировка</w:t>
        </w:r>
      </w:hyperlink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Еще один способ поиска данных – это сортировка.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Сортировка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изменение расположения данных в таблице  по определенному признаку (например, в алфавитном порядке, по возрастанию или убыванию и т. д.) для облегчения их просмотра и поиска.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Давайте посмотрим, как воспользоваться этим способом: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Для облегчения поиска информации в базе данных мы можем выполнять сортировку записей. Щелкнем на один из полей правой кнопкой мыши, выберем из контекстного меню, например команду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Сортировка от</w:t>
      </w:r>
      <w:proofErr w:type="gramStart"/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 xml:space="preserve"> А</w:t>
      </w:r>
      <w:proofErr w:type="gramEnd"/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 xml:space="preserve"> до Я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(рис. 18).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И, как мы видим, все записи будут упорядочены в алфавитном порядке (рис. 19). Мы можем также выбрать на вкладке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Главная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команду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от</w:t>
      </w:r>
      <w:proofErr w:type="gramStart"/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 xml:space="preserve"> А</w:t>
      </w:r>
      <w:proofErr w:type="gramEnd"/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 xml:space="preserve"> до Я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или </w:t>
      </w:r>
      <w:r w:rsidRPr="008469AA">
        <w:rPr>
          <w:rFonts w:ascii="Helvetica" w:eastAsia="Times New Roman" w:hAnsi="Helvetica" w:cs="Helvetica"/>
          <w:i/>
          <w:iCs/>
          <w:color w:val="333333"/>
          <w:sz w:val="23"/>
          <w:szCs w:val="23"/>
          <w:lang w:eastAsia="ru-RU"/>
        </w:rPr>
        <w:t>от Я до А</w:t>
      </w: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щелкнем (рис. 20). И мы видим, что записи снова выстроены, но на этот раз уже в обратном алфавитном порядке (рис. 21).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6C3DCFAC" wp14:editId="1A54DEB7">
            <wp:extent cx="4122277" cy="2867025"/>
            <wp:effectExtent l="0" t="0" r="0" b="0"/>
            <wp:docPr id="24" name="Рисунок 24" descr="https://static-interneturok.cdnvideo.ru/content/konspekt_image/124937/17cc5e60_a53b_0131_6475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-interneturok.cdnvideo.ru/content/konspekt_image/124937/17cc5e60_a53b_0131_6475_12313c0dade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277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18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13ED3CEF" wp14:editId="0F476AC1">
            <wp:extent cx="4273699" cy="2962275"/>
            <wp:effectExtent l="0" t="0" r="0" b="0"/>
            <wp:docPr id="25" name="Рисунок 25" descr="https://static-interneturok.cdnvideo.ru/content/konspekt_image/124938/192b9aa0_a53b_0131_6476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-interneturok.cdnvideo.ru/content/konspekt_image/124938/192b9aa0_a53b_0131_6476_12313c0dade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699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19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30FF8CAF" wp14:editId="56C4D1E4">
            <wp:extent cx="3750731" cy="2600325"/>
            <wp:effectExtent l="0" t="0" r="2540" b="0"/>
            <wp:docPr id="26" name="Рисунок 26" descr="https://static-interneturok.cdnvideo.ru/content/konspekt_image/124939/1a7272c0_a53b_0131_6477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-interneturok.cdnvideo.ru/content/konspekt_image/124939/1a7272c0_a53b_0131_6477_12313c0dade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731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20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1BFB48C8" wp14:editId="1223F2DB">
            <wp:extent cx="3857625" cy="2721379"/>
            <wp:effectExtent l="0" t="0" r="0" b="3175"/>
            <wp:docPr id="27" name="Рисунок 27" descr="https://static-interneturok.cdnvideo.ru/content/konspekt_image/124940/1bd62bb0_a53b_0131_6478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-interneturok.cdnvideo.ru/content/konspekt_image/124940/1bd62bb0_a53b_0131_6478_12313c0dade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72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Рис. 21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34" w:anchor="mediaplayer" w:tooltip="Смотреть в видеоуроке" w:history="1">
        <w:r w:rsidRPr="008469AA">
          <w:rPr>
            <w:rFonts w:ascii="Helvetica" w:eastAsia="Times New Roman" w:hAnsi="Helvetica" w:cs="Helvetica"/>
            <w:color w:val="346BA2"/>
            <w:sz w:val="36"/>
            <w:szCs w:val="36"/>
            <w:lang w:eastAsia="ru-RU"/>
          </w:rPr>
          <w:t>5. Заключение</w:t>
        </w:r>
      </w:hyperlink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Существуют и другие способы поиска данных в базе.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</w:p>
    <w:p w:rsidR="008469AA" w:rsidRPr="008469AA" w:rsidRDefault="008469AA" w:rsidP="008469A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 </w:t>
      </w:r>
    </w:p>
    <w:p w:rsidR="008469AA" w:rsidRPr="008469AA" w:rsidRDefault="008469AA" w:rsidP="008469AA">
      <w:pPr>
        <w:shd w:val="clear" w:color="auto" w:fill="FFFFFF"/>
        <w:spacing w:after="300" w:line="240" w:lineRule="auto"/>
        <w:ind w:right="195"/>
        <w:jc w:val="both"/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lastRenderedPageBreak/>
        <w:t>ЗАДАНИЕ 3</w:t>
      </w:r>
    </w:p>
    <w:p w:rsidR="008469AA" w:rsidRDefault="008469AA" w:rsidP="008469AA">
      <w:pPr>
        <w:shd w:val="clear" w:color="auto" w:fill="FFFFFF"/>
        <w:spacing w:after="300" w:line="240" w:lineRule="auto"/>
        <w:ind w:right="195"/>
        <w:jc w:val="both"/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</w:pPr>
      <w:r w:rsidRPr="008469AA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Письменно ответить на вопросы</w:t>
      </w:r>
    </w:p>
    <w:p w:rsidR="008469AA" w:rsidRPr="008469AA" w:rsidRDefault="008469AA" w:rsidP="008469AA">
      <w:pPr>
        <w:pStyle w:val="a6"/>
        <w:numPr>
          <w:ilvl w:val="0"/>
          <w:numId w:val="6"/>
        </w:numPr>
        <w:shd w:val="clear" w:color="auto" w:fill="FFFFFF"/>
        <w:spacing w:after="300" w:line="240" w:lineRule="auto"/>
        <w:ind w:right="195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Что такое «Ключевое поле»?</w:t>
      </w:r>
    </w:p>
    <w:p w:rsidR="008469AA" w:rsidRPr="008469AA" w:rsidRDefault="008469AA" w:rsidP="008469AA">
      <w:pPr>
        <w:numPr>
          <w:ilvl w:val="0"/>
          <w:numId w:val="6"/>
        </w:numPr>
        <w:shd w:val="clear" w:color="auto" w:fill="FFFFFF"/>
        <w:spacing w:after="300" w:line="240" w:lineRule="auto"/>
        <w:ind w:left="195" w:right="195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Какое главное назначение базы данных?</w:t>
      </w:r>
    </w:p>
    <w:p w:rsidR="008469AA" w:rsidRPr="008469AA" w:rsidRDefault="008469AA" w:rsidP="008469AA">
      <w:pPr>
        <w:numPr>
          <w:ilvl w:val="0"/>
          <w:numId w:val="6"/>
        </w:numPr>
        <w:shd w:val="clear" w:color="auto" w:fill="FFFFFF"/>
        <w:spacing w:after="300" w:line="240" w:lineRule="auto"/>
        <w:ind w:left="195" w:right="195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Что такое «сортировка»?</w:t>
      </w:r>
    </w:p>
    <w:p w:rsidR="008469AA" w:rsidRPr="008469AA" w:rsidRDefault="008469AA" w:rsidP="008469AA">
      <w:pPr>
        <w:numPr>
          <w:ilvl w:val="0"/>
          <w:numId w:val="6"/>
        </w:numPr>
        <w:shd w:val="clear" w:color="auto" w:fill="FFFFFF"/>
        <w:spacing w:after="300" w:line="240" w:lineRule="auto"/>
        <w:ind w:left="195" w:right="195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469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Что обеспечивает наличие связей между таблицами?</w:t>
      </w:r>
    </w:p>
    <w:p w:rsidR="00910E4A" w:rsidRPr="0057534A" w:rsidRDefault="00910E4A" w:rsidP="008469AA">
      <w:pPr>
        <w:shd w:val="clear" w:color="auto" w:fill="FFFFFF"/>
        <w:spacing w:after="0" w:line="240" w:lineRule="auto"/>
        <w:jc w:val="both"/>
        <w:outlineLvl w:val="1"/>
        <w:rPr>
          <w:color w:val="000000" w:themeColor="text1"/>
        </w:rPr>
      </w:pPr>
    </w:p>
    <w:sectPr w:rsidR="00910E4A" w:rsidRPr="0057534A" w:rsidSect="008469A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51044"/>
    <w:multiLevelType w:val="multilevel"/>
    <w:tmpl w:val="72D6E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1E495F"/>
    <w:multiLevelType w:val="multilevel"/>
    <w:tmpl w:val="E7B6B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646C46"/>
    <w:multiLevelType w:val="multilevel"/>
    <w:tmpl w:val="57A4C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Helvetica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0F2FE2"/>
    <w:multiLevelType w:val="multilevel"/>
    <w:tmpl w:val="5E6CF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4D712E"/>
    <w:multiLevelType w:val="hybridMultilevel"/>
    <w:tmpl w:val="A31CE5C2"/>
    <w:lvl w:ilvl="0" w:tplc="449686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483196"/>
    <w:multiLevelType w:val="multilevel"/>
    <w:tmpl w:val="27D6B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3B1A94"/>
    <w:multiLevelType w:val="multilevel"/>
    <w:tmpl w:val="B5005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E05"/>
    <w:rsid w:val="00430E93"/>
    <w:rsid w:val="0057534A"/>
    <w:rsid w:val="008469AA"/>
    <w:rsid w:val="00910E4A"/>
    <w:rsid w:val="00A4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34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7534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469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34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7534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469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0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C0hWGN6Jv4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hyperlink" Target="https://interneturok.ru/lesson/informatika/9-klass/tehnologii-poiska-i-hranenija-informacii-bazy-dannyh/sozdanie-svyazey-mezhdu-tablitsami-poisk-v-baze-dannyh-sortirovka-dannyh?block=content" TargetMode="External"/><Relationship Id="rId7" Type="http://schemas.openxmlformats.org/officeDocument/2006/relationships/hyperlink" Target="https://interneturok.ru/lesson/informatika/9-klass/tehnologii-poiska-i-hranenija-informacii-bazy-dannyh/sozdanie-svyazey-mezhdu-tablitsami-poisk-v-baze-dannyh-sortirovka-dannyh?block=content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interneturok.ru/lesson/informatika/9-klass/tehnologii-poiska-i-hranenija-informacii-bazy-dannyh/sozdanie-svyazey-mezhdu-tablitsami-poisk-v-baze-dannyh-sortirovka-dannyh?block=content" TargetMode="External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interneturok.ru/lesson/informatika/9-klass/tehnologii-poiska-i-hranenija-informacii-bazy-dannyh/sozdanie-svyazey-mezhdu-tablitsami-poisk-v-baze-dannyh-sortirovka-dannyh?block=conten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CFx5FSFoNA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yperlink" Target="https://interneturok.ru/lesson/informatika/9-klass/tehnologii-poiska-i-hranenija-informacii-bazy-dannyh/sozdanie-svyazey-mezhdu-tablitsami-poisk-v-baze-dannyh-sortirovka-dannyh?block=content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interneturok.ru/lesson/informatika/9-klass/tehnologii-poiska-i-hranenija-informacii-bazy-dannyh/sozdanie-svyazey-mezhdu-tablitsami-poisk-v-baze-dannyh-sortirovka-dannyh?block=conten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1092</Words>
  <Characters>6228</Characters>
  <Application>Microsoft Office Word</Application>
  <DocSecurity>0</DocSecurity>
  <Lines>51</Lines>
  <Paragraphs>14</Paragraphs>
  <ScaleCrop>false</ScaleCrop>
  <Company/>
  <LinksUpToDate>false</LinksUpToDate>
  <CharactersWithSpaces>7306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2020-03-31T16:39:00Z</dcterms:created>
  <dcterms:modified xsi:type="dcterms:W3CDTF">2020-03-31T18:52:00Z</dcterms:modified>
</cp:coreProperties>
</file>