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6C0" w:rsidRDefault="009066C0" w:rsidP="009066C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Химия 9 класс</w:t>
      </w:r>
    </w:p>
    <w:p w:rsidR="009066C0" w:rsidRDefault="009066C0" w:rsidP="009066C0">
      <w:pPr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19.05.2020</w:t>
      </w:r>
    </w:p>
    <w:p w:rsidR="009066C0" w:rsidRPr="00AC60DB" w:rsidRDefault="009066C0" w:rsidP="009066C0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Тема: Повторительно-обобщающий урок по темам Подгруппа углерода и Общие свойства металлов    </w:t>
      </w:r>
    </w:p>
    <w:p w:rsidR="009066C0" w:rsidRPr="00005999" w:rsidRDefault="009066C0" w:rsidP="009066C0">
      <w:pPr>
        <w:pStyle w:val="a3"/>
        <w:numPr>
          <w:ilvl w:val="0"/>
          <w:numId w:val="1"/>
        </w:numPr>
        <w:rPr>
          <w:rFonts w:ascii="Times New Roman" w:hAnsi="Times New Roman"/>
          <w:sz w:val="28"/>
          <w:szCs w:val="28"/>
        </w:rPr>
      </w:pPr>
      <w:r w:rsidRPr="00005999">
        <w:rPr>
          <w:rFonts w:ascii="Times New Roman" w:hAnsi="Times New Roman"/>
          <w:sz w:val="28"/>
          <w:szCs w:val="28"/>
        </w:rPr>
        <w:t xml:space="preserve">В тетради пишем число, тема урока, классная работа </w:t>
      </w:r>
      <w:r w:rsidRPr="00005999">
        <w:rPr>
          <w:rFonts w:ascii="Times New Roman" w:hAnsi="Times New Roman"/>
          <w:color w:val="FF0000"/>
          <w:sz w:val="28"/>
          <w:szCs w:val="28"/>
        </w:rPr>
        <w:t>НЕ ПИШЕМ</w:t>
      </w:r>
      <w:r w:rsidRPr="00005999">
        <w:rPr>
          <w:rFonts w:ascii="Times New Roman" w:hAnsi="Times New Roman"/>
          <w:sz w:val="28"/>
          <w:szCs w:val="28"/>
        </w:rPr>
        <w:t>.</w:t>
      </w:r>
    </w:p>
    <w:p w:rsidR="009066C0" w:rsidRDefault="009066C0" w:rsidP="009066C0">
      <w:pPr>
        <w:pStyle w:val="a3"/>
        <w:jc w:val="both"/>
        <w:rPr>
          <w:rFonts w:ascii="Times New Roman" w:hAnsi="Times New Roman"/>
          <w:sz w:val="28"/>
          <w:szCs w:val="28"/>
        </w:rPr>
      </w:pPr>
    </w:p>
    <w:p w:rsidR="009066C0" w:rsidRPr="00F531B3" w:rsidRDefault="009066C0" w:rsidP="009066C0">
      <w:pPr>
        <w:pStyle w:val="a3"/>
        <w:numPr>
          <w:ilvl w:val="0"/>
          <w:numId w:val="1"/>
        </w:num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тетрадь переписываем все схемы, таблицы, определения, которые Вам встречаются в конспекте, который представлен ниже (</w:t>
      </w:r>
      <w:r w:rsidRPr="003F597B">
        <w:rPr>
          <w:rFonts w:ascii="Times New Roman" w:hAnsi="Times New Roman"/>
          <w:color w:val="FF0000"/>
          <w:sz w:val="28"/>
          <w:szCs w:val="28"/>
        </w:rPr>
        <w:t>мне</w:t>
      </w:r>
      <w:r>
        <w:rPr>
          <w:rFonts w:ascii="Times New Roman" w:hAnsi="Times New Roman"/>
          <w:color w:val="FF0000"/>
          <w:sz w:val="28"/>
          <w:szCs w:val="28"/>
        </w:rPr>
        <w:t xml:space="preserve"> в личные сообщения присылаем по возможности фотоотчет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>о проделанной работе</w:t>
      </w:r>
      <w:r>
        <w:rPr>
          <w:rFonts w:ascii="Times New Roman" w:hAnsi="Times New Roman"/>
          <w:sz w:val="28"/>
          <w:szCs w:val="28"/>
        </w:rPr>
        <w:t>).</w:t>
      </w:r>
    </w:p>
    <w:p w:rsidR="009066C0" w:rsidRDefault="009066C0" w:rsidP="009066C0">
      <w:pPr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3)Ниже представлен опорный конспект, который вы читаете и учите.</w:t>
      </w:r>
    </w:p>
    <w:p w:rsidR="009066C0" w:rsidRDefault="009066C0" w:rsidP="009066C0">
      <w:pPr>
        <w:jc w:val="both"/>
        <w:rPr>
          <w:rFonts w:ascii="Times New Roman" w:hAnsi="Times New Roman"/>
          <w:sz w:val="28"/>
          <w:szCs w:val="28"/>
        </w:rPr>
      </w:pPr>
    </w:p>
    <w:p w:rsidR="009066C0" w:rsidRDefault="009066C0" w:rsidP="009066C0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Опорный конспект</w:t>
      </w:r>
    </w:p>
    <w:p w:rsidR="00216F18" w:rsidRPr="00216F18" w:rsidRDefault="00216F18" w:rsidP="00216F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E33491">
        <w:rPr>
          <w:rFonts w:ascii="Times New Roman" w:hAnsi="Times New Roman"/>
          <w:bCs/>
          <w:sz w:val="28"/>
          <w:szCs w:val="28"/>
        </w:rPr>
        <w:t>1.</w:t>
      </w:r>
      <w:r w:rsidRPr="00216F18">
        <w:rPr>
          <w:rFonts w:ascii="Times New Roman" w:hAnsi="Times New Roman"/>
          <w:sz w:val="28"/>
          <w:szCs w:val="28"/>
        </w:rPr>
        <w:t>Связь внутреннего строения металлов с их свойствами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Что общего в строении атомов металлов? Для ответа на этот вопрос нужно вспомнить, где располагаются металлы в Периодической системе. В большинстве своем, металлы расположены в левой и нижней части таблицы Менделеева, т.е. в основном в I, II и III группах. Поэтому для  элементов-металлов характерны относительно большие радиусы и малое число внешних электронов (как правило, не более трех).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 xml:space="preserve">Такое строение атомов металлов объясняет их большую восстановительную активность, они легко превращаются в катионы. Оторвавшиеся от атомов электроны свободно перемещаются между катионами металлов, возникает металлическая связь. Металлической называют связь между ион-атомами металлов и </w:t>
      </w:r>
      <w:proofErr w:type="spellStart"/>
      <w:r w:rsidRPr="00216F18">
        <w:rPr>
          <w:rFonts w:ascii="Times New Roman" w:hAnsi="Times New Roman"/>
          <w:sz w:val="28"/>
          <w:szCs w:val="28"/>
        </w:rPr>
        <w:t>делокализованными</w:t>
      </w:r>
      <w:proofErr w:type="spellEnd"/>
      <w:r w:rsidRPr="00216F18">
        <w:rPr>
          <w:rFonts w:ascii="Times New Roman" w:hAnsi="Times New Roman"/>
          <w:sz w:val="28"/>
          <w:szCs w:val="28"/>
        </w:rPr>
        <w:t xml:space="preserve"> электронами. Кристаллическую решетку металлов называют металлической.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2085975" cy="981075"/>
            <wp:effectExtent l="0" t="0" r="9525" b="9525"/>
            <wp:docPr id="2" name="Рисунок 2" descr="https://static-interneturok.cdnvideo.ru/content/konspekt_image/57230/986f9be0_fc82_0130_009b_22000a1c9e18.jpg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atic-interneturok.cdnvideo.ru/content/konspekt_image/57230/986f9be0_fc82_0130_009b_22000a1c9e18.jpg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597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Рис. 1. Модель кристаллической решетки металла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 xml:space="preserve">Особое строение металлической кристаллической решетки обуславливает общие свойства металлов. Они по-особому блестят, обладают пластичностью, высокой тепло- и электропроводностью. Все металлы проявляют восстановительные свойства. Причем восстановительная </w:t>
      </w:r>
      <w:r w:rsidRPr="00216F18">
        <w:rPr>
          <w:rFonts w:ascii="Times New Roman" w:hAnsi="Times New Roman"/>
          <w:sz w:val="28"/>
          <w:szCs w:val="28"/>
        </w:rPr>
        <w:lastRenderedPageBreak/>
        <w:t>активность, как правило, усиливается сверху вниз по группе и справа налево по периоду.</w:t>
      </w:r>
    </w:p>
    <w:p w:rsidR="00216F18" w:rsidRPr="00216F18" w:rsidRDefault="00216F18" w:rsidP="00216F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2. Химические свойства металлов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Металлы реагируют со многими неметаллами, в частности с галогенами, кислородом и серой. В результате протекают реакции соединения. Металлы в этих превращениях выступают в роли восстановителей.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Например, при взаимодействии кальция с хлором образуется хлорид кальция: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16F18">
        <w:rPr>
          <w:rFonts w:ascii="Times New Roman" w:hAnsi="Times New Roman"/>
          <w:sz w:val="28"/>
          <w:szCs w:val="28"/>
        </w:rPr>
        <w:t>Ca</w:t>
      </w:r>
      <w:proofErr w:type="spellEnd"/>
      <w:r w:rsidRPr="00216F18">
        <w:rPr>
          <w:rFonts w:ascii="Times New Roman" w:hAnsi="Times New Roman"/>
          <w:sz w:val="28"/>
          <w:szCs w:val="28"/>
        </w:rPr>
        <w:t xml:space="preserve"> + Cl</w:t>
      </w:r>
      <w:r w:rsidRPr="00216F18">
        <w:rPr>
          <w:rFonts w:ascii="Times New Roman" w:hAnsi="Times New Roman"/>
          <w:sz w:val="28"/>
          <w:szCs w:val="28"/>
          <w:vertAlign w:val="subscript"/>
        </w:rPr>
        <w:t>2</w:t>
      </w:r>
      <w:r w:rsidRPr="00216F18">
        <w:rPr>
          <w:rFonts w:ascii="Times New Roman" w:hAnsi="Times New Roman"/>
          <w:sz w:val="28"/>
          <w:szCs w:val="28"/>
        </w:rPr>
        <w:t> = CaCl</w:t>
      </w:r>
      <w:r w:rsidRPr="00216F18">
        <w:rPr>
          <w:rFonts w:ascii="Times New Roman" w:hAnsi="Times New Roman"/>
          <w:sz w:val="28"/>
          <w:szCs w:val="28"/>
          <w:vertAlign w:val="subscript"/>
        </w:rPr>
        <w:t>2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При взаимодействии магния с кислородом, образуется оксид магния: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2Mg + O</w:t>
      </w:r>
      <w:r w:rsidRPr="00216F18">
        <w:rPr>
          <w:rFonts w:ascii="Times New Roman" w:hAnsi="Times New Roman"/>
          <w:sz w:val="28"/>
          <w:szCs w:val="28"/>
          <w:vertAlign w:val="subscript"/>
        </w:rPr>
        <w:t>2</w:t>
      </w:r>
      <w:r w:rsidRPr="00216F18">
        <w:rPr>
          <w:rFonts w:ascii="Times New Roman" w:hAnsi="Times New Roman"/>
          <w:sz w:val="28"/>
          <w:szCs w:val="28"/>
        </w:rPr>
        <w:t> = 2MgO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При взаимодействии калия с серой образуется сульфид калия: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2K + S = K</w:t>
      </w:r>
      <w:r w:rsidRPr="00216F18">
        <w:rPr>
          <w:rFonts w:ascii="Times New Roman" w:hAnsi="Times New Roman"/>
          <w:sz w:val="28"/>
          <w:szCs w:val="28"/>
          <w:vertAlign w:val="subscript"/>
        </w:rPr>
        <w:t>2</w:t>
      </w:r>
      <w:r w:rsidRPr="00216F18">
        <w:rPr>
          <w:rFonts w:ascii="Times New Roman" w:hAnsi="Times New Roman"/>
          <w:sz w:val="28"/>
          <w:szCs w:val="28"/>
        </w:rPr>
        <w:t>S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Нужно помнить, что скорость протекания данных реакций зависит от активности металла (от его природы).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Например, кислородом воздуха при обычных условиях быстро окисляются только металлы, стоящие в ряду активности до магния. Это щелочные и щелочноземельные металлы. Большинство же металлов окисляется кислород воздуха медленно или только при нагревании. Серебро, золото и платина кислородом воздуха не окисляются.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Вам также известны реакции металлов с водой, кислотами и растворами солей.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Наиболее активные металлы взаимодействуют с водой при обычных условиях (без нагревания) с образованием гидроксидов и водорода. Металлы, стоящие в ряду активности между алюминием и водородом, взаимодействуют с водой при нагревании с образованием оксидов и водорода. Металлы, стоящие за водородом, водород из воды не вытесняют.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Взаимодействие металла с раствором соли возможно, если реагирующий металл активнее, чем металл, входящий в состав соли. Например, реакция между сульфатом меди(II) и цинком протекает, т.к. цинк расположен в ряду активности левее меди. В результате образуется сульфат цинка и металлическая медь. А вот медь с раствором сульфата цинка взаимодействовать не будет, т.к. медь – мене активный металл, чем цинк.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16F18">
        <w:rPr>
          <w:rFonts w:ascii="Times New Roman" w:hAnsi="Times New Roman"/>
          <w:sz w:val="28"/>
          <w:szCs w:val="28"/>
        </w:rPr>
        <w:t>Zn</w:t>
      </w:r>
      <w:proofErr w:type="spellEnd"/>
      <w:r w:rsidRPr="00216F18">
        <w:rPr>
          <w:rFonts w:ascii="Times New Roman" w:hAnsi="Times New Roman"/>
          <w:sz w:val="28"/>
          <w:szCs w:val="28"/>
        </w:rPr>
        <w:t xml:space="preserve"> + CuSO</w:t>
      </w:r>
      <w:r w:rsidRPr="00216F18">
        <w:rPr>
          <w:rFonts w:ascii="Times New Roman" w:hAnsi="Times New Roman"/>
          <w:sz w:val="28"/>
          <w:szCs w:val="28"/>
          <w:vertAlign w:val="subscript"/>
        </w:rPr>
        <w:t>4</w:t>
      </w:r>
      <w:r w:rsidRPr="00216F18">
        <w:rPr>
          <w:rFonts w:ascii="Times New Roman" w:hAnsi="Times New Roman"/>
          <w:sz w:val="28"/>
          <w:szCs w:val="28"/>
        </w:rPr>
        <w:t xml:space="preserve"> = </w:t>
      </w:r>
      <w:proofErr w:type="spellStart"/>
      <w:r w:rsidRPr="00216F18">
        <w:rPr>
          <w:rFonts w:ascii="Times New Roman" w:hAnsi="Times New Roman"/>
          <w:sz w:val="28"/>
          <w:szCs w:val="28"/>
        </w:rPr>
        <w:t>Cu</w:t>
      </w:r>
      <w:proofErr w:type="spellEnd"/>
      <w:r w:rsidRPr="00216F18">
        <w:rPr>
          <w:rFonts w:ascii="Times New Roman" w:hAnsi="Times New Roman"/>
          <w:sz w:val="28"/>
          <w:szCs w:val="28"/>
        </w:rPr>
        <w:t xml:space="preserve"> + ZnSO</w:t>
      </w:r>
      <w:r w:rsidRPr="00216F18">
        <w:rPr>
          <w:rFonts w:ascii="Times New Roman" w:hAnsi="Times New Roman"/>
          <w:sz w:val="28"/>
          <w:szCs w:val="28"/>
          <w:vertAlign w:val="subscript"/>
        </w:rPr>
        <w:t>4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proofErr w:type="spellStart"/>
      <w:r w:rsidRPr="00216F18">
        <w:rPr>
          <w:rFonts w:ascii="Times New Roman" w:hAnsi="Times New Roman"/>
          <w:sz w:val="28"/>
          <w:szCs w:val="28"/>
        </w:rPr>
        <w:t>Cu</w:t>
      </w:r>
      <w:proofErr w:type="spellEnd"/>
      <w:r w:rsidRPr="00216F18">
        <w:rPr>
          <w:rFonts w:ascii="Times New Roman" w:hAnsi="Times New Roman"/>
          <w:sz w:val="28"/>
          <w:szCs w:val="28"/>
        </w:rPr>
        <w:t xml:space="preserve"> + ZnSO</w:t>
      </w:r>
      <w:r w:rsidRPr="00216F18">
        <w:rPr>
          <w:rFonts w:ascii="Times New Roman" w:hAnsi="Times New Roman"/>
          <w:sz w:val="28"/>
          <w:szCs w:val="28"/>
          <w:vertAlign w:val="subscript"/>
        </w:rPr>
        <w:t>4</w:t>
      </w:r>
      <w:r w:rsidRPr="00216F18">
        <w:rPr>
          <w:rFonts w:ascii="Times New Roman" w:hAnsi="Times New Roman"/>
          <w:sz w:val="28"/>
          <w:szCs w:val="28"/>
        </w:rPr>
        <w:t> → реакция не идет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lastRenderedPageBreak/>
        <w:t>Металлы, стоящие в ряду активности левее водорода, способны вытеснять водород из растворов кислот. Исключение составляет разбавленная азотная кислота. Даже в разбавленном виде эта кислота обладает сильными окислительными свойствами и способна окислять даже малоактивные металлы, причем в этих реакциях водород, как правило, не выделяется.</w:t>
      </w:r>
    </w:p>
    <w:p w:rsidR="00216F18" w:rsidRPr="00216F18" w:rsidRDefault="00216F18" w:rsidP="00216F18">
      <w:pPr>
        <w:jc w:val="both"/>
        <w:rPr>
          <w:rFonts w:ascii="Times New Roman" w:hAnsi="Times New Roman"/>
          <w:b/>
          <w:bCs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3. Способы получения металлов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 xml:space="preserve">Наиболее активные металлы получают электролизом расплавов их соединений. Менее активные металлы восстанавливают из их оксидов углем, оксидом углерода(II), водородом или алюминием, а сульфиды металлов вначале обжигают. Такие методы получения металлов называют пирометаллургией. Некоторые металлы получают из растворов их солей методами </w:t>
      </w:r>
      <w:proofErr w:type="spellStart"/>
      <w:r w:rsidRPr="00216F18">
        <w:rPr>
          <w:rFonts w:ascii="Times New Roman" w:hAnsi="Times New Roman"/>
          <w:sz w:val="28"/>
          <w:szCs w:val="28"/>
        </w:rPr>
        <w:t>гидро</w:t>
      </w:r>
      <w:proofErr w:type="spellEnd"/>
      <w:r w:rsidRPr="00216F18">
        <w:rPr>
          <w:rFonts w:ascii="Times New Roman" w:hAnsi="Times New Roman"/>
          <w:sz w:val="28"/>
          <w:szCs w:val="28"/>
        </w:rPr>
        <w:t>- или электрометаллургии.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Закономерности, отраженные в таблице 1, условные. Однако эта таблица помогает ориентироваться в некоторых химических процессах.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Таблица 1. Химические свойства и способы получения металлов</w:t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>
            <wp:extent cx="4505325" cy="3371850"/>
            <wp:effectExtent l="0" t="0" r="9525" b="0"/>
            <wp:docPr id="1" name="Рисунок 1" descr="https://static-interneturok.cdnvideo.ru/content/konspekt_image/57231/995614b0_fc82_0130_009c_22000a1c9e18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tatic-interneturok.cdnvideo.ru/content/konspekt_image/57231/995614b0_fc82_0130_009c_22000a1c9e18.gif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5325" cy="337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16F18" w:rsidRPr="00216F18" w:rsidRDefault="00216F18" w:rsidP="00216F18">
      <w:pPr>
        <w:jc w:val="both"/>
        <w:rPr>
          <w:rFonts w:ascii="Times New Roman" w:hAnsi="Times New Roman"/>
          <w:sz w:val="28"/>
          <w:szCs w:val="28"/>
        </w:rPr>
      </w:pPr>
      <w:r w:rsidRPr="00216F18">
        <w:rPr>
          <w:rFonts w:ascii="Times New Roman" w:hAnsi="Times New Roman"/>
          <w:sz w:val="28"/>
          <w:szCs w:val="28"/>
        </w:rPr>
        <w:t> </w:t>
      </w:r>
    </w:p>
    <w:p w:rsidR="00E12CF9" w:rsidRPr="00E12CF9" w:rsidRDefault="00E12CF9" w:rsidP="00E12CF9">
      <w:pPr>
        <w:jc w:val="center"/>
        <w:rPr>
          <w:rFonts w:ascii="Times New Roman" w:hAnsi="Times New Roman"/>
          <w:b/>
          <w:sz w:val="28"/>
          <w:szCs w:val="28"/>
        </w:rPr>
      </w:pPr>
      <w:r w:rsidRPr="00E12CF9">
        <w:rPr>
          <w:rFonts w:ascii="Times New Roman" w:hAnsi="Times New Roman"/>
          <w:b/>
          <w:sz w:val="28"/>
          <w:szCs w:val="28"/>
        </w:rPr>
        <w:t>Химия 9 класс</w:t>
      </w:r>
    </w:p>
    <w:p w:rsidR="00E12CF9" w:rsidRPr="00E12CF9" w:rsidRDefault="00E12CF9" w:rsidP="00E12CF9">
      <w:pPr>
        <w:jc w:val="center"/>
        <w:rPr>
          <w:rFonts w:ascii="Times New Roman" w:hAnsi="Times New Roman"/>
          <w:b/>
          <w:sz w:val="28"/>
          <w:szCs w:val="28"/>
        </w:rPr>
      </w:pPr>
      <w:r w:rsidRPr="00E12CF9">
        <w:rPr>
          <w:rFonts w:ascii="Times New Roman" w:hAnsi="Times New Roman"/>
          <w:b/>
          <w:sz w:val="28"/>
          <w:szCs w:val="28"/>
        </w:rPr>
        <w:t>21.05.2020</w:t>
      </w:r>
    </w:p>
    <w:p w:rsidR="00E12CF9" w:rsidRPr="00E12CF9" w:rsidRDefault="00E12CF9" w:rsidP="00E12CF9">
      <w:pPr>
        <w:jc w:val="center"/>
        <w:rPr>
          <w:rFonts w:ascii="Times New Roman" w:hAnsi="Times New Roman"/>
          <w:b/>
          <w:color w:val="FF0000"/>
          <w:sz w:val="28"/>
          <w:szCs w:val="28"/>
        </w:rPr>
      </w:pPr>
      <w:r w:rsidRPr="00E12CF9">
        <w:rPr>
          <w:rFonts w:ascii="Times New Roman" w:hAnsi="Times New Roman"/>
          <w:b/>
          <w:sz w:val="28"/>
          <w:szCs w:val="28"/>
        </w:rPr>
        <w:t xml:space="preserve">Тема: Итоговый урок    </w:t>
      </w:r>
    </w:p>
    <w:p w:rsidR="00E12CF9" w:rsidRPr="00E12CF9" w:rsidRDefault="00E12CF9" w:rsidP="00E12CF9">
      <w:pPr>
        <w:numPr>
          <w:ilvl w:val="0"/>
          <w:numId w:val="3"/>
        </w:numPr>
        <w:contextualSpacing/>
        <w:rPr>
          <w:rFonts w:ascii="Times New Roman" w:hAnsi="Times New Roman"/>
          <w:sz w:val="28"/>
          <w:szCs w:val="28"/>
        </w:rPr>
      </w:pPr>
      <w:r w:rsidRPr="00E12CF9">
        <w:rPr>
          <w:rFonts w:ascii="Times New Roman" w:hAnsi="Times New Roman"/>
          <w:sz w:val="28"/>
          <w:szCs w:val="28"/>
        </w:rPr>
        <w:t xml:space="preserve">В тетради пишем число, тема урока, классная работа </w:t>
      </w:r>
      <w:r w:rsidRPr="00E12CF9">
        <w:rPr>
          <w:rFonts w:ascii="Times New Roman" w:hAnsi="Times New Roman"/>
          <w:color w:val="FF0000"/>
          <w:sz w:val="28"/>
          <w:szCs w:val="28"/>
        </w:rPr>
        <w:t>НЕ ПИШЕМ</w:t>
      </w:r>
      <w:r w:rsidRPr="00E12CF9">
        <w:rPr>
          <w:rFonts w:ascii="Times New Roman" w:hAnsi="Times New Roman"/>
          <w:sz w:val="28"/>
          <w:szCs w:val="28"/>
        </w:rPr>
        <w:t>.</w:t>
      </w:r>
    </w:p>
    <w:p w:rsidR="00E12CF9" w:rsidRPr="00E12CF9" w:rsidRDefault="00E12CF9" w:rsidP="00E12CF9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12CF9" w:rsidRPr="00E12CF9" w:rsidRDefault="00E12CF9" w:rsidP="00E12CF9">
      <w:pPr>
        <w:jc w:val="both"/>
        <w:rPr>
          <w:rFonts w:ascii="Times New Roman" w:hAnsi="Times New Roman"/>
          <w:sz w:val="28"/>
          <w:szCs w:val="28"/>
        </w:rPr>
      </w:pPr>
      <w:r w:rsidRPr="00E12CF9">
        <w:rPr>
          <w:rFonts w:ascii="Times New Roman" w:hAnsi="Times New Roman"/>
          <w:sz w:val="28"/>
          <w:szCs w:val="28"/>
        </w:rPr>
        <w:lastRenderedPageBreak/>
        <w:t>2) Выучить опорный конспект, повторить основные определения, законы, формулы.</w:t>
      </w:r>
    </w:p>
    <w:p w:rsidR="00E12CF9" w:rsidRPr="00E12CF9" w:rsidRDefault="00E12CF9" w:rsidP="00E12CF9">
      <w:pPr>
        <w:jc w:val="center"/>
        <w:rPr>
          <w:rFonts w:ascii="Times New Roman" w:hAnsi="Times New Roman"/>
          <w:sz w:val="28"/>
          <w:szCs w:val="28"/>
        </w:rPr>
      </w:pPr>
      <w:r w:rsidRPr="00E12CF9">
        <w:rPr>
          <w:rFonts w:ascii="Times New Roman" w:hAnsi="Times New Roman"/>
          <w:b/>
          <w:bCs/>
          <w:sz w:val="28"/>
          <w:szCs w:val="28"/>
        </w:rPr>
        <w:t>Опорный конспект</w:t>
      </w:r>
    </w:p>
    <w:p w:rsidR="00E12CF9" w:rsidRPr="00E12CF9" w:rsidRDefault="00E12CF9" w:rsidP="00E12CF9">
      <w:pPr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color w:val="009591"/>
          <w:kern w:val="36"/>
          <w:sz w:val="33"/>
          <w:szCs w:val="33"/>
          <w:lang w:eastAsia="ru-RU"/>
        </w:rPr>
      </w:pPr>
      <w:r w:rsidRPr="00E12CF9">
        <w:rPr>
          <w:rFonts w:ascii="Tahoma" w:eastAsia="Times New Roman" w:hAnsi="Tahoma" w:cs="Tahoma"/>
          <w:color w:val="009591"/>
          <w:kern w:val="36"/>
          <w:sz w:val="33"/>
          <w:szCs w:val="33"/>
          <w:lang w:eastAsia="ru-RU"/>
        </w:rPr>
        <w:t>Химические формулы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0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92"/>
        <w:gridCol w:w="3047"/>
        <w:gridCol w:w="1557"/>
        <w:gridCol w:w="2035"/>
        <w:gridCol w:w="2474"/>
      </w:tblGrid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Количественные характеристики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Обозначение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Формула для расчета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Плотность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ρ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  <w:proofErr w:type="gram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ρ = m / V(Массу делим на объем вещества)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Относительная атомная масса элемента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</w:t>
            </w:r>
            <w:proofErr w:type="gram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r</w:t>
            </w:r>
            <w:proofErr w:type="spellEnd"/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/ u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 xml:space="preserve">см. в </w:t>
            </w:r>
            <w:proofErr w:type="gram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периодической</w:t>
            </w:r>
            <w:proofErr w:type="gram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система химических элементов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Атомная единица массы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u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а.е.</w:t>
            </w:r>
            <w:proofErr w:type="gram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</w:t>
            </w:r>
            <w:proofErr w:type="spellEnd"/>
            <w:proofErr w:type="gram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u = 1/12 * 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a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(12C)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const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1.66*10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-27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атома (абсолютная)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a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ma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* u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Относительная молекулярная (формульная) масса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Mr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 xml:space="preserve"> (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y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)=m(AB) / u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Mr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x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B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bscript"/>
                <w:lang w:val="en-US" w:eastAsia="ru-RU"/>
              </w:rPr>
              <w:t>y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)=x*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Ar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(A) + y*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Ar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(B)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молекулы (формульной единицы)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 </w:t>
            </w:r>
            <w:proofErr w:type="spellStart"/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M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кг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M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= 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Mr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*u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Количество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n=m/M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n=N/N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A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br/>
              <w:t>n=V/V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val="en-US" w:eastAsia="ru-RU"/>
              </w:rPr>
              <w:t>M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Молярная масса (масса 1 моль вещества)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M=m/n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M=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Mr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M=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Ar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(для простых веществ)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Масса вещества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</w:t>
            </w:r>
            <w:proofErr w:type="gram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(кг)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m=M*n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m=ρ*V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Число структурных единиц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атомов, молекул, ионов, частиц, формульных единиц (Ф.Е.)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N=N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A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*n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Молярный объем - число 1 моль ГАЗООБРАЗНОГО вещества в нормальных условиях (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</w:t>
            </w:r>
            <w:proofErr w:type="gram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proofErr w:type="gram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M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  <w:proofErr w:type="gram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/моль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const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=22,4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Объем газа при 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н.</w:t>
            </w:r>
            <w:proofErr w:type="gram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</w:t>
            </w:r>
            <w:proofErr w:type="spellEnd"/>
            <w:proofErr w:type="gram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V=V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M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*n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V=m/ρ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gram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Постоянная</w:t>
            </w:r>
            <w:proofErr w:type="gram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Авогадро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частиц/моль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const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=6,02*1023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lastRenderedPageBreak/>
              <w:t>14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Массовая доля вещества (омега)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ω</w:t>
            </w:r>
            <w:r w:rsidRPr="00E12CF9">
              <w:rPr>
                <w:rFonts w:ascii="Times New Roman" w:eastAsia="Times New Roman" w:hAnsi="Times New Roman"/>
                <w:sz w:val="14"/>
                <w:szCs w:val="14"/>
                <w:bdr w:val="none" w:sz="0" w:space="0" w:color="auto" w:frame="1"/>
                <w:lang w:eastAsia="ru-RU"/>
              </w:rPr>
              <w:t>Э</w:t>
            </w:r>
            <w:proofErr w:type="spellEnd"/>
            <w:r w:rsidRPr="00E12CF9">
              <w:rPr>
                <w:rFonts w:ascii="Times New Roman" w:eastAsia="Times New Roman" w:hAnsi="Times New Roman"/>
                <w:sz w:val="14"/>
                <w:szCs w:val="14"/>
                <w:bdr w:val="none" w:sz="0" w:space="0" w:color="auto" w:frame="1"/>
                <w:lang w:eastAsia="ru-RU"/>
              </w:rPr>
              <w:t>/В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ω</w:t>
            </w:r>
            <w:r w:rsidRPr="00E12CF9">
              <w:rPr>
                <w:rFonts w:ascii="Times New Roman" w:eastAsia="Times New Roman" w:hAnsi="Times New Roman"/>
                <w:sz w:val="14"/>
                <w:szCs w:val="14"/>
                <w:bdr w:val="none" w:sz="0" w:space="0" w:color="auto" w:frame="1"/>
                <w:lang w:eastAsia="ru-RU"/>
              </w:rPr>
              <w:t>Э</w:t>
            </w:r>
            <w:proofErr w:type="spellEnd"/>
            <w:r w:rsidRPr="00E12CF9">
              <w:rPr>
                <w:rFonts w:ascii="Times New Roman" w:eastAsia="Times New Roman" w:hAnsi="Times New Roman"/>
                <w:sz w:val="14"/>
                <w:szCs w:val="14"/>
                <w:bdr w:val="none" w:sz="0" w:space="0" w:color="auto" w:frame="1"/>
                <w:lang w:eastAsia="ru-RU"/>
              </w:rPr>
              <w:t>/В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 = (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</w:t>
            </w:r>
            <w:r w:rsidRPr="00E12CF9">
              <w:rPr>
                <w:rFonts w:ascii="Times New Roman" w:eastAsia="Times New Roman" w:hAnsi="Times New Roman"/>
                <w:sz w:val="14"/>
                <w:szCs w:val="14"/>
                <w:bdr w:val="none" w:sz="0" w:space="0" w:color="auto" w:frame="1"/>
                <w:lang w:eastAsia="ru-RU"/>
              </w:rPr>
              <w:t>r</w:t>
            </w:r>
            <w:proofErr w:type="spellEnd"/>
            <w:r w:rsidRPr="00E12CF9">
              <w:rPr>
                <w:rFonts w:ascii="Times New Roman" w:eastAsia="Times New Roman" w:hAnsi="Times New Roman"/>
                <w:sz w:val="14"/>
                <w:szCs w:val="14"/>
                <w:bdr w:val="none" w:sz="0" w:space="0" w:color="auto" w:frame="1"/>
                <w:lang w:eastAsia="ru-RU"/>
              </w:rPr>
              <w:t>(э)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 * k) / </w:t>
            </w: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</w:t>
            </w:r>
            <w:r w:rsidRPr="00E12CF9">
              <w:rPr>
                <w:rFonts w:ascii="Times New Roman" w:eastAsia="Times New Roman" w:hAnsi="Times New Roman"/>
                <w:sz w:val="14"/>
                <w:szCs w:val="14"/>
                <w:bdr w:val="none" w:sz="0" w:space="0" w:color="auto" w:frame="1"/>
                <w:lang w:eastAsia="ru-RU"/>
              </w:rPr>
              <w:t>r</w:t>
            </w:r>
            <w:proofErr w:type="spellEnd"/>
            <w:r w:rsidRPr="00E12CF9">
              <w:rPr>
                <w:rFonts w:ascii="Times New Roman" w:eastAsia="Times New Roman" w:hAnsi="Times New Roman"/>
                <w:sz w:val="14"/>
                <w:szCs w:val="14"/>
                <w:bdr w:val="none" w:sz="0" w:space="0" w:color="auto" w:frame="1"/>
                <w:lang w:eastAsia="ru-RU"/>
              </w:rPr>
              <w:t>(В)</w:t>
            </w:r>
          </w:p>
        </w:tc>
      </w:tr>
    </w:tbl>
    <w:p w:rsidR="00E12CF9" w:rsidRPr="00E12CF9" w:rsidRDefault="00E12CF9" w:rsidP="00E12CF9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E12CF9" w:rsidRPr="00E12CF9" w:rsidRDefault="00E12CF9" w:rsidP="00E12CF9">
      <w:pPr>
        <w:spacing w:after="0" w:line="240" w:lineRule="auto"/>
        <w:jc w:val="center"/>
        <w:textAlignment w:val="baseline"/>
        <w:outlineLvl w:val="0"/>
        <w:rPr>
          <w:rFonts w:ascii="Tahoma" w:eastAsia="Times New Roman" w:hAnsi="Tahoma" w:cs="Tahoma"/>
          <w:color w:val="009591"/>
          <w:kern w:val="36"/>
          <w:sz w:val="33"/>
          <w:szCs w:val="33"/>
          <w:lang w:eastAsia="ru-RU"/>
        </w:rPr>
      </w:pPr>
      <w:r w:rsidRPr="00E12CF9">
        <w:rPr>
          <w:rFonts w:ascii="Tahoma" w:eastAsia="Times New Roman" w:hAnsi="Tahoma" w:cs="Tahoma"/>
          <w:color w:val="009591"/>
          <w:kern w:val="36"/>
          <w:sz w:val="33"/>
          <w:szCs w:val="33"/>
          <w:lang w:eastAsia="ru-RU"/>
        </w:rPr>
        <w:t>Формулы и названия кислот. Формулы и названия кислотных остатков.</w:t>
      </w:r>
    </w:p>
    <w:tbl>
      <w:tblPr>
        <w:tblW w:w="0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shd w:val="clear" w:color="auto" w:fill="E0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1244"/>
        <w:gridCol w:w="2652"/>
        <w:gridCol w:w="2778"/>
        <w:gridCol w:w="2831"/>
      </w:tblGrid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кислоты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Формула кислотного остатка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Название кислотного остатка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HF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Фтороводород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плавиковая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F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Фторид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HCl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Хлороводород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соляная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Хлорид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HBr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Бромоводород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Br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Бромид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HI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Йодоводород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I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Йодид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Сероводород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Сульфид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HCN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Циановодородная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CN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Цианид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HNO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Азотистая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Нитрит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HNO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Азотная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NO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Нитрат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Ортофосфорная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PO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Фосфат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AsO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Мышьяковая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AsO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3-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Арсенат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Сернистая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Сульфит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Сульфат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Угольная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Карбонат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SiO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Кремниевая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SiO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Силикат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CrO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Хромовая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CrO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Хромат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Cr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Дихромовая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Cr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7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Дихромат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HMnO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Марганцовая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MnO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Перманганат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HClO</w:t>
            </w:r>
            <w:proofErr w:type="spell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Хлорноватистая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ClO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Гипохлорит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HClO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Хлористая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Хлорит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HClO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Хлорноватая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HClO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Хлорная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ClO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Перхлорат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HCOOH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Метановая, муравьиная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HCOO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Формиат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COOH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Этановая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уксусная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COO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Ацетат</w:t>
            </w:r>
          </w:p>
        </w:tc>
      </w:tr>
      <w:tr w:rsidR="00E12CF9" w:rsidRPr="00E12CF9" w:rsidTr="001E26FA">
        <w:trPr>
          <w:jc w:val="center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H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3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Этандиовая</w:t>
            </w:r>
            <w:proofErr w:type="spellEnd"/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, щавелевая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C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2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O</w:t>
            </w:r>
            <w:r w:rsidRPr="00E12CF9">
              <w:rPr>
                <w:rFonts w:ascii="Times New Roman" w:eastAsia="Times New Roman" w:hAnsi="Times New Roman"/>
                <w:sz w:val="16"/>
                <w:szCs w:val="16"/>
                <w:bdr w:val="none" w:sz="0" w:space="0" w:color="auto" w:frame="1"/>
                <w:lang w:eastAsia="ru-RU"/>
              </w:rPr>
              <w:t>4</w:t>
            </w:r>
            <w:r w:rsidRPr="00E12CF9">
              <w:rPr>
                <w:rFonts w:ascii="Times New Roman" w:eastAsia="Times New Roman" w:hAnsi="Times New Roman"/>
                <w:sz w:val="24"/>
                <w:szCs w:val="24"/>
                <w:vertAlign w:val="superscript"/>
                <w:lang w:eastAsia="ru-RU"/>
              </w:rPr>
              <w:t>2-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E0FFFF"/>
            <w:vAlign w:val="center"/>
            <w:hideMark/>
          </w:tcPr>
          <w:p w:rsidR="00E12CF9" w:rsidRPr="00E12CF9" w:rsidRDefault="00E12CF9" w:rsidP="00E12CF9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12CF9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Оксалат</w:t>
            </w:r>
          </w:p>
        </w:tc>
      </w:tr>
    </w:tbl>
    <w:p w:rsidR="00E12CF9" w:rsidRPr="00E12CF9" w:rsidRDefault="00E12CF9" w:rsidP="00E12CF9">
      <w:pPr>
        <w:spacing w:after="0" w:line="240" w:lineRule="auto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E12CF9" w:rsidRPr="00E12CF9" w:rsidRDefault="00E12CF9" w:rsidP="00E12CF9">
      <w:pPr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</w:p>
    <w:p w:rsidR="00E12CF9" w:rsidRPr="00E12CF9" w:rsidRDefault="00E12CF9" w:rsidP="00E12CF9">
      <w:pPr>
        <w:shd w:val="clear" w:color="auto" w:fill="FFFFFF"/>
        <w:spacing w:after="0" w:line="240" w:lineRule="auto"/>
        <w:jc w:val="center"/>
        <w:textAlignment w:val="baseline"/>
        <w:rPr>
          <w:rFonts w:ascii="Tahoma" w:eastAsia="Times New Roman" w:hAnsi="Tahoma" w:cs="Tahoma"/>
          <w:color w:val="333333"/>
          <w:sz w:val="24"/>
          <w:szCs w:val="24"/>
          <w:lang w:eastAsia="ru-RU"/>
        </w:rPr>
      </w:pPr>
      <w:r w:rsidRPr="00E12CF9">
        <w:rPr>
          <w:rFonts w:ascii="Tahoma" w:eastAsia="Times New Roman" w:hAnsi="Tahoma" w:cs="Tahoma"/>
          <w:noProof/>
          <w:color w:val="333333"/>
          <w:sz w:val="24"/>
          <w:szCs w:val="24"/>
          <w:lang w:eastAsia="ru-RU"/>
        </w:rPr>
        <mc:AlternateContent>
          <mc:Choice Requires="wps">
            <w:drawing>
              <wp:inline distT="0" distB="0" distL="0" distR="0" wp14:anchorId="184B843A" wp14:editId="241C569A">
                <wp:extent cx="304800" cy="304800"/>
                <wp:effectExtent l="0" t="0" r="0" b="0"/>
                <wp:docPr id="3" name="AutoShape 2" descr="https://5urokov.ru/index/0-2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AutoShape 2" o:spid="_x0000_s1026" alt="Описание: https://5urokov.ru/index/0-27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" filled="f" stroked="f">
                <o:lock v:ext="edit" aspectratio="t"/>
                <w10:anchorlock/>
              </v:rect>
            </w:pict>
          </mc:Fallback>
        </mc:AlternateContent>
      </w:r>
    </w:p>
    <w:p w:rsidR="00E12CF9" w:rsidRPr="00E12CF9" w:rsidRDefault="00E12CF9" w:rsidP="00E12CF9">
      <w:pPr>
        <w:ind w:left="720"/>
        <w:contextualSpacing/>
        <w:jc w:val="both"/>
        <w:rPr>
          <w:rFonts w:ascii="Times New Roman" w:hAnsi="Times New Roman"/>
          <w:sz w:val="28"/>
          <w:szCs w:val="28"/>
        </w:rPr>
      </w:pPr>
    </w:p>
    <w:p w:rsidR="00E12CF9" w:rsidRPr="00E12CF9" w:rsidRDefault="00E12CF9" w:rsidP="00E12CF9">
      <w:pPr>
        <w:jc w:val="both"/>
        <w:rPr>
          <w:rFonts w:ascii="Times New Roman" w:hAnsi="Times New Roman"/>
          <w:sz w:val="28"/>
          <w:szCs w:val="28"/>
        </w:rPr>
      </w:pPr>
    </w:p>
    <w:p w:rsidR="00E12CF9" w:rsidRPr="00E12CF9" w:rsidRDefault="00E12CF9" w:rsidP="00E12CF9">
      <w:pPr>
        <w:ind w:firstLine="284"/>
        <w:jc w:val="center"/>
        <w:rPr>
          <w:rFonts w:ascii="Times New Roman" w:hAnsi="Times New Roman"/>
          <w:b/>
          <w:sz w:val="28"/>
          <w:szCs w:val="28"/>
        </w:rPr>
      </w:pPr>
    </w:p>
    <w:p w:rsidR="00E12CF9" w:rsidRPr="00E12CF9" w:rsidRDefault="00E12CF9" w:rsidP="00E12CF9">
      <w:pPr>
        <w:jc w:val="both"/>
        <w:rPr>
          <w:rFonts w:ascii="Times New Roman" w:hAnsi="Times New Roman"/>
          <w:sz w:val="28"/>
          <w:szCs w:val="28"/>
        </w:rPr>
      </w:pPr>
    </w:p>
    <w:p w:rsidR="00DC28B7" w:rsidRPr="009066C0" w:rsidRDefault="00DC28B7" w:rsidP="009066C0">
      <w:pPr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DC28B7" w:rsidRPr="00906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4E6AF2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98D0DA0"/>
    <w:multiLevelType w:val="hybridMultilevel"/>
    <w:tmpl w:val="2038522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1A7B"/>
    <w:rsid w:val="00216F18"/>
    <w:rsid w:val="007A1A7B"/>
    <w:rsid w:val="009066C0"/>
    <w:rsid w:val="00DC28B7"/>
    <w:rsid w:val="00E12CF9"/>
    <w:rsid w:val="00E33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F1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CF9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66C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6C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216F18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12C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12CF9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32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gif"/><Relationship Id="rId3" Type="http://schemas.microsoft.com/office/2007/relationships/stylesWithEffects" Target="stylesWithEffect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varson.ru/images/Himia_jpeg_big/2-14.jpg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988</Words>
  <Characters>5637</Characters>
  <Application>Microsoft Office Word</Application>
  <DocSecurity>0</DocSecurity>
  <Lines>46</Lines>
  <Paragraphs>13</Paragraphs>
  <ScaleCrop>false</ScaleCrop>
  <Company/>
  <LinksUpToDate>false</LinksUpToDate>
  <CharactersWithSpaces>6612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Наталья</cp:lastModifiedBy>
  <cp:revision>5</cp:revision>
  <dcterms:created xsi:type="dcterms:W3CDTF">2020-05-16T20:13:00Z</dcterms:created>
  <dcterms:modified xsi:type="dcterms:W3CDTF">2020-05-17T14:11:00Z</dcterms:modified>
</cp:coreProperties>
</file>