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5FD" w:rsidRDefault="00A515FD" w:rsidP="00A515FD">
      <w:pPr>
        <w:jc w:val="center"/>
        <w:rPr>
          <w:rFonts w:ascii="Times New Roman" w:hAnsi="Times New Roman"/>
          <w:b/>
          <w:sz w:val="28"/>
          <w:szCs w:val="28"/>
        </w:rPr>
      </w:pPr>
      <w:r>
        <w:rPr>
          <w:rFonts w:ascii="Times New Roman" w:hAnsi="Times New Roman"/>
          <w:b/>
          <w:sz w:val="28"/>
          <w:szCs w:val="28"/>
        </w:rPr>
        <w:t>Химия 9 класс</w:t>
      </w:r>
    </w:p>
    <w:p w:rsidR="00A515FD" w:rsidRDefault="00A515FD" w:rsidP="00A515FD">
      <w:pPr>
        <w:jc w:val="center"/>
        <w:rPr>
          <w:rFonts w:ascii="Times New Roman" w:hAnsi="Times New Roman"/>
          <w:b/>
          <w:sz w:val="28"/>
          <w:szCs w:val="28"/>
        </w:rPr>
      </w:pPr>
      <w:r>
        <w:rPr>
          <w:rFonts w:ascii="Times New Roman" w:hAnsi="Times New Roman"/>
          <w:b/>
          <w:sz w:val="28"/>
          <w:szCs w:val="28"/>
        </w:rPr>
        <w:t>16</w:t>
      </w:r>
      <w:r>
        <w:rPr>
          <w:rFonts w:ascii="Times New Roman" w:hAnsi="Times New Roman"/>
          <w:b/>
          <w:sz w:val="28"/>
          <w:szCs w:val="28"/>
        </w:rPr>
        <w:t>.04.2020</w:t>
      </w:r>
    </w:p>
    <w:p w:rsidR="00A515FD" w:rsidRPr="00AC60DB" w:rsidRDefault="00A515FD" w:rsidP="00A515FD">
      <w:pPr>
        <w:jc w:val="center"/>
        <w:rPr>
          <w:rFonts w:ascii="Times New Roman" w:hAnsi="Times New Roman"/>
          <w:b/>
          <w:color w:val="FF0000"/>
          <w:sz w:val="28"/>
          <w:szCs w:val="28"/>
        </w:rPr>
      </w:pPr>
      <w:r>
        <w:rPr>
          <w:rFonts w:ascii="Times New Roman" w:hAnsi="Times New Roman"/>
          <w:b/>
          <w:sz w:val="28"/>
          <w:szCs w:val="28"/>
        </w:rPr>
        <w:t xml:space="preserve">Тема: </w:t>
      </w:r>
      <w:r>
        <w:rPr>
          <w:rFonts w:ascii="Times New Roman" w:hAnsi="Times New Roman"/>
          <w:b/>
          <w:sz w:val="28"/>
          <w:szCs w:val="28"/>
        </w:rPr>
        <w:t>Химические вещества как строительные и поделочные материалы</w:t>
      </w:r>
    </w:p>
    <w:p w:rsidR="00A515FD" w:rsidRPr="00005999" w:rsidRDefault="00A515FD" w:rsidP="00A515FD">
      <w:pPr>
        <w:pStyle w:val="a4"/>
        <w:numPr>
          <w:ilvl w:val="0"/>
          <w:numId w:val="1"/>
        </w:numPr>
        <w:rPr>
          <w:rFonts w:ascii="Times New Roman" w:hAnsi="Times New Roman"/>
          <w:sz w:val="28"/>
          <w:szCs w:val="28"/>
        </w:rPr>
      </w:pPr>
      <w:r w:rsidRPr="00005999">
        <w:rPr>
          <w:rFonts w:ascii="Times New Roman" w:hAnsi="Times New Roman"/>
          <w:sz w:val="28"/>
          <w:szCs w:val="28"/>
        </w:rPr>
        <w:t xml:space="preserve">В тетради пишем число, тема урока, классная работа </w:t>
      </w:r>
      <w:r w:rsidRPr="00005999">
        <w:rPr>
          <w:rFonts w:ascii="Times New Roman" w:hAnsi="Times New Roman"/>
          <w:color w:val="FF0000"/>
          <w:sz w:val="28"/>
          <w:szCs w:val="28"/>
        </w:rPr>
        <w:t>НЕ ПИШЕМ</w:t>
      </w:r>
      <w:r w:rsidRPr="00005999">
        <w:rPr>
          <w:rFonts w:ascii="Times New Roman" w:hAnsi="Times New Roman"/>
          <w:sz w:val="28"/>
          <w:szCs w:val="28"/>
        </w:rPr>
        <w:t>.</w:t>
      </w:r>
    </w:p>
    <w:p w:rsidR="00A515FD" w:rsidRDefault="00A515FD" w:rsidP="00A515FD">
      <w:pPr>
        <w:pStyle w:val="a4"/>
        <w:jc w:val="both"/>
        <w:rPr>
          <w:rFonts w:ascii="Times New Roman" w:hAnsi="Times New Roman"/>
          <w:sz w:val="28"/>
          <w:szCs w:val="28"/>
        </w:rPr>
      </w:pPr>
    </w:p>
    <w:p w:rsidR="00A515FD" w:rsidRDefault="00A515FD" w:rsidP="00A515FD">
      <w:pPr>
        <w:pStyle w:val="a4"/>
        <w:numPr>
          <w:ilvl w:val="0"/>
          <w:numId w:val="1"/>
        </w:numPr>
        <w:jc w:val="both"/>
        <w:rPr>
          <w:rFonts w:ascii="Times New Roman" w:hAnsi="Times New Roman"/>
          <w:sz w:val="28"/>
          <w:szCs w:val="28"/>
        </w:rPr>
      </w:pPr>
      <w:r>
        <w:rPr>
          <w:rFonts w:ascii="Times New Roman" w:hAnsi="Times New Roman"/>
          <w:sz w:val="28"/>
          <w:szCs w:val="28"/>
        </w:rPr>
        <w:t>В тетрадь переписываем все схемы, таблицы, определения, которые Вам встречаются в конспекте, который представлен ниже (</w:t>
      </w:r>
      <w:r w:rsidRPr="003F597B">
        <w:rPr>
          <w:rFonts w:ascii="Times New Roman" w:hAnsi="Times New Roman"/>
          <w:color w:val="FF0000"/>
          <w:sz w:val="28"/>
          <w:szCs w:val="28"/>
        </w:rPr>
        <w:t>мне</w:t>
      </w:r>
      <w:r>
        <w:rPr>
          <w:rFonts w:ascii="Times New Roman" w:hAnsi="Times New Roman"/>
          <w:color w:val="FF0000"/>
          <w:sz w:val="28"/>
          <w:szCs w:val="28"/>
        </w:rPr>
        <w:t xml:space="preserve"> в личные сообщения присылаем по возможности фотоотчет</w:t>
      </w:r>
      <w:r>
        <w:rPr>
          <w:rFonts w:ascii="Times New Roman" w:hAnsi="Times New Roman"/>
          <w:sz w:val="28"/>
          <w:szCs w:val="28"/>
        </w:rPr>
        <w:t xml:space="preserve"> </w:t>
      </w:r>
      <w:r>
        <w:rPr>
          <w:rFonts w:ascii="Times New Roman" w:hAnsi="Times New Roman"/>
          <w:color w:val="FF0000"/>
          <w:sz w:val="28"/>
          <w:szCs w:val="28"/>
        </w:rPr>
        <w:t>о проделанной работе</w:t>
      </w:r>
      <w:r>
        <w:rPr>
          <w:rFonts w:ascii="Times New Roman" w:hAnsi="Times New Roman"/>
          <w:sz w:val="28"/>
          <w:szCs w:val="28"/>
        </w:rPr>
        <w:t>).</w:t>
      </w:r>
    </w:p>
    <w:p w:rsidR="00A515FD" w:rsidRPr="00E8675E" w:rsidRDefault="00E8675E" w:rsidP="00A515FD">
      <w:pPr>
        <w:pStyle w:val="a4"/>
        <w:numPr>
          <w:ilvl w:val="0"/>
          <w:numId w:val="1"/>
        </w:numPr>
        <w:jc w:val="both"/>
        <w:rPr>
          <w:rFonts w:ascii="Times New Roman" w:hAnsi="Times New Roman"/>
          <w:color w:val="000000" w:themeColor="text1"/>
          <w:sz w:val="28"/>
          <w:szCs w:val="28"/>
        </w:rPr>
      </w:pPr>
      <w:r w:rsidRPr="00E8675E">
        <w:rPr>
          <w:rStyle w:val="a3"/>
          <w:rFonts w:ascii="Times New Roman" w:hAnsi="Times New Roman"/>
          <w:color w:val="000000" w:themeColor="text1"/>
          <w:sz w:val="28"/>
          <w:szCs w:val="28"/>
          <w:u w:val="none"/>
        </w:rPr>
        <w:t>Просмотреть презентацию.</w:t>
      </w:r>
    </w:p>
    <w:p w:rsidR="00A515FD" w:rsidRDefault="00A515FD" w:rsidP="00A515FD">
      <w:pPr>
        <w:jc w:val="both"/>
        <w:rPr>
          <w:rFonts w:ascii="Times New Roman" w:hAnsi="Times New Roman"/>
          <w:sz w:val="28"/>
          <w:szCs w:val="28"/>
        </w:rPr>
      </w:pPr>
      <w:r>
        <w:rPr>
          <w:rFonts w:ascii="Times New Roman" w:hAnsi="Times New Roman"/>
          <w:sz w:val="28"/>
          <w:szCs w:val="28"/>
        </w:rPr>
        <w:t>4)Ниже представлен опорный конспект, который вы учите.</w:t>
      </w:r>
    </w:p>
    <w:p w:rsidR="00A515FD" w:rsidRDefault="00A515FD" w:rsidP="00A515FD">
      <w:pPr>
        <w:jc w:val="both"/>
        <w:rPr>
          <w:rFonts w:ascii="Times New Roman" w:hAnsi="Times New Roman"/>
          <w:sz w:val="28"/>
          <w:szCs w:val="28"/>
        </w:rPr>
      </w:pPr>
      <w:bookmarkStart w:id="0" w:name="_GoBack"/>
      <w:bookmarkEnd w:id="0"/>
    </w:p>
    <w:p w:rsidR="00A515FD" w:rsidRDefault="00A515FD" w:rsidP="00BE35B4">
      <w:pPr>
        <w:ind w:firstLine="284"/>
        <w:jc w:val="center"/>
        <w:rPr>
          <w:rFonts w:ascii="Times New Roman" w:hAnsi="Times New Roman"/>
          <w:b/>
          <w:sz w:val="28"/>
          <w:szCs w:val="28"/>
        </w:rPr>
      </w:pPr>
      <w:r>
        <w:rPr>
          <w:rFonts w:ascii="Times New Roman" w:hAnsi="Times New Roman"/>
          <w:b/>
          <w:sz w:val="28"/>
          <w:szCs w:val="28"/>
        </w:rPr>
        <w:t>Опорный конспект</w:t>
      </w:r>
    </w:p>
    <w:p w:rsidR="00032DA9" w:rsidRPr="00032DA9" w:rsidRDefault="00032DA9" w:rsidP="00393910">
      <w:pPr>
        <w:ind w:firstLine="284"/>
        <w:rPr>
          <w:rFonts w:ascii="Times New Roman" w:hAnsi="Times New Roman"/>
          <w:b/>
          <w:sz w:val="28"/>
          <w:szCs w:val="28"/>
        </w:rPr>
      </w:pPr>
      <w:r w:rsidRPr="00032DA9">
        <w:rPr>
          <w:rFonts w:ascii="Times New Roman" w:hAnsi="Times New Roman"/>
          <w:b/>
          <w:sz w:val="28"/>
          <w:szCs w:val="28"/>
        </w:rPr>
        <w:t>Давайте, вспомним, что представляет собой глина.</w:t>
      </w:r>
    </w:p>
    <w:p w:rsidR="00032DA9" w:rsidRPr="00032DA9" w:rsidRDefault="00032DA9" w:rsidP="00393910">
      <w:pPr>
        <w:ind w:firstLine="284"/>
        <w:rPr>
          <w:rFonts w:ascii="Times New Roman" w:hAnsi="Times New Roman"/>
          <w:sz w:val="28"/>
          <w:szCs w:val="28"/>
        </w:rPr>
      </w:pPr>
      <w:proofErr w:type="spellStart"/>
      <w:r w:rsidRPr="00032DA9">
        <w:rPr>
          <w:rFonts w:ascii="Times New Roman" w:hAnsi="Times New Roman"/>
          <w:sz w:val="28"/>
          <w:szCs w:val="28"/>
        </w:rPr>
        <w:t>Гли́на</w:t>
      </w:r>
      <w:proofErr w:type="spellEnd"/>
      <w:r w:rsidRPr="00032DA9">
        <w:rPr>
          <w:rFonts w:ascii="Times New Roman" w:hAnsi="Times New Roman"/>
          <w:sz w:val="28"/>
          <w:szCs w:val="28"/>
        </w:rPr>
        <w:t xml:space="preserve"> — мелкозернистая осадочная горная порода, пылевидная в сухом состоянии, пластичная при увлажнении. Глина состоит из одного </w:t>
      </w:r>
      <w:proofErr w:type="gramStart"/>
      <w:r w:rsidRPr="00032DA9">
        <w:rPr>
          <w:rFonts w:ascii="Times New Roman" w:hAnsi="Times New Roman"/>
          <w:sz w:val="28"/>
          <w:szCs w:val="28"/>
        </w:rPr>
        <w:t>или  нескольких</w:t>
      </w:r>
      <w:proofErr w:type="gramEnd"/>
      <w:r w:rsidRPr="00032DA9">
        <w:rPr>
          <w:rFonts w:ascii="Times New Roman" w:hAnsi="Times New Roman"/>
          <w:sz w:val="28"/>
          <w:szCs w:val="28"/>
        </w:rPr>
        <w:t xml:space="preserve">  </w:t>
      </w:r>
      <w:proofErr w:type="spellStart"/>
      <w:r w:rsidRPr="00032DA9">
        <w:rPr>
          <w:rFonts w:ascii="Times New Roman" w:hAnsi="Times New Roman"/>
          <w:sz w:val="28"/>
          <w:szCs w:val="28"/>
        </w:rPr>
        <w:t>нескольких</w:t>
      </w:r>
      <w:proofErr w:type="spellEnd"/>
      <w:r w:rsidRPr="00032DA9">
        <w:rPr>
          <w:rFonts w:ascii="Times New Roman" w:hAnsi="Times New Roman"/>
          <w:sz w:val="28"/>
          <w:szCs w:val="28"/>
        </w:rPr>
        <w:t> минералов группы каолинита (происходит от названия    местности Каолин в Китае), монтмориллонита или других  </w:t>
      </w:r>
      <w:proofErr w:type="spellStart"/>
      <w:r w:rsidRPr="00032DA9">
        <w:rPr>
          <w:rFonts w:ascii="Times New Roman" w:hAnsi="Times New Roman"/>
          <w:sz w:val="28"/>
          <w:szCs w:val="28"/>
        </w:rPr>
        <w:t>слоистыхалюмосиликатов</w:t>
      </w:r>
      <w:proofErr w:type="spellEnd"/>
      <w:r w:rsidRPr="00032DA9">
        <w:rPr>
          <w:rFonts w:ascii="Times New Roman" w:hAnsi="Times New Roman"/>
          <w:sz w:val="28"/>
          <w:szCs w:val="28"/>
        </w:rPr>
        <w:t> (глинистые минералы), но может содержать и песчаные и карбонатные частицы. Как правило, породообразующим минералом в глине является каолинит, его состав: 47 % (</w:t>
      </w:r>
      <w:proofErr w:type="spellStart"/>
      <w:r w:rsidRPr="00032DA9">
        <w:rPr>
          <w:rFonts w:ascii="Times New Roman" w:hAnsi="Times New Roman"/>
          <w:sz w:val="28"/>
          <w:szCs w:val="28"/>
        </w:rPr>
        <w:t>мас</w:t>
      </w:r>
      <w:proofErr w:type="spellEnd"/>
      <w:r w:rsidRPr="00032DA9">
        <w:rPr>
          <w:rFonts w:ascii="Times New Roman" w:hAnsi="Times New Roman"/>
          <w:sz w:val="28"/>
          <w:szCs w:val="28"/>
        </w:rPr>
        <w:t xml:space="preserve">) оксида кремния (IV) (SiO2), 39 % оксида алюминия (Al2О3) и 14 % воды (Н2O).  Al2O3 и SiO2 — составляют значительную часть химического состава </w:t>
      </w:r>
      <w:proofErr w:type="spellStart"/>
      <w:r w:rsidRPr="00032DA9">
        <w:rPr>
          <w:rFonts w:ascii="Times New Roman" w:hAnsi="Times New Roman"/>
          <w:sz w:val="28"/>
          <w:szCs w:val="28"/>
        </w:rPr>
        <w:t>глинообразующих</w:t>
      </w:r>
      <w:proofErr w:type="spellEnd"/>
      <w:r w:rsidRPr="00032DA9">
        <w:rPr>
          <w:rFonts w:ascii="Times New Roman" w:hAnsi="Times New Roman"/>
          <w:sz w:val="28"/>
          <w:szCs w:val="28"/>
        </w:rPr>
        <w:t xml:space="preserve"> минералов.</w:t>
      </w:r>
      <w:r w:rsidRPr="00032DA9">
        <w:rPr>
          <w:rFonts w:ascii="Times New Roman" w:hAnsi="Times New Roman"/>
          <w:sz w:val="28"/>
          <w:szCs w:val="28"/>
        </w:rPr>
        <w:br/>
        <w:t>Диаметр частиц глин менее 0,005 мм; породы, состоящие из более крупных частиц, принято классифицировать как лёсс. Большинство глин — серого цвета, но встречаются глины белого, красного, жёлтого, коричневого, синего, зелёного, лилового и даже чёрного цветов. Окраска обусловлена примесями ионов — хромофоров, в основном железа в валентности 3 (красный, желтый цвет) или 2 (зелёный, синеватый).</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 xml:space="preserve">Свойства глин: пластичность, огневая и воздушная усадка, огнеупорность, </w:t>
      </w:r>
      <w:proofErr w:type="spellStart"/>
      <w:r w:rsidRPr="00032DA9">
        <w:rPr>
          <w:rFonts w:ascii="Times New Roman" w:hAnsi="Times New Roman"/>
          <w:sz w:val="28"/>
          <w:szCs w:val="28"/>
        </w:rPr>
        <w:t>спекаемость</w:t>
      </w:r>
      <w:proofErr w:type="spellEnd"/>
      <w:r w:rsidRPr="00032DA9">
        <w:rPr>
          <w:rFonts w:ascii="Times New Roman" w:hAnsi="Times New Roman"/>
          <w:sz w:val="28"/>
          <w:szCs w:val="28"/>
        </w:rPr>
        <w:t xml:space="preserve">, цвет керамического черепка, вязкость, усушка, пористость, набухание, дисперсность. Глина является самым устойчивым </w:t>
      </w:r>
      <w:proofErr w:type="spellStart"/>
      <w:r w:rsidRPr="00032DA9">
        <w:rPr>
          <w:rFonts w:ascii="Times New Roman" w:hAnsi="Times New Roman"/>
          <w:sz w:val="28"/>
          <w:szCs w:val="28"/>
        </w:rPr>
        <w:t>гидроизолятором</w:t>
      </w:r>
      <w:proofErr w:type="spellEnd"/>
      <w:r w:rsidRPr="00032DA9">
        <w:rPr>
          <w:rFonts w:ascii="Times New Roman" w:hAnsi="Times New Roman"/>
          <w:sz w:val="28"/>
          <w:szCs w:val="28"/>
        </w:rPr>
        <w:t xml:space="preserve"> - </w:t>
      </w:r>
      <w:proofErr w:type="spellStart"/>
      <w:r w:rsidRPr="00032DA9">
        <w:rPr>
          <w:rFonts w:ascii="Times New Roman" w:hAnsi="Times New Roman"/>
          <w:sz w:val="28"/>
          <w:szCs w:val="28"/>
        </w:rPr>
        <w:t>водонепропускаемость</w:t>
      </w:r>
      <w:proofErr w:type="spellEnd"/>
      <w:r w:rsidRPr="00032DA9">
        <w:rPr>
          <w:rFonts w:ascii="Times New Roman" w:hAnsi="Times New Roman"/>
          <w:sz w:val="28"/>
          <w:szCs w:val="28"/>
        </w:rPr>
        <w:t xml:space="preserve"> является одним из её качеств.</w:t>
      </w:r>
    </w:p>
    <w:p w:rsidR="00032DA9" w:rsidRPr="00032DA9" w:rsidRDefault="00032DA9" w:rsidP="00393910">
      <w:pPr>
        <w:ind w:firstLine="284"/>
        <w:rPr>
          <w:rFonts w:ascii="Times New Roman" w:hAnsi="Times New Roman"/>
          <w:sz w:val="28"/>
          <w:szCs w:val="28"/>
        </w:rPr>
      </w:pPr>
      <w:r w:rsidRPr="00032DA9">
        <w:rPr>
          <w:rFonts w:ascii="Times New Roman" w:hAnsi="Times New Roman"/>
          <w:b/>
          <w:sz w:val="28"/>
          <w:szCs w:val="28"/>
        </w:rPr>
        <w:t>Глина не только строительный материал, но и ……</w:t>
      </w:r>
      <w:r w:rsidRPr="00032DA9">
        <w:rPr>
          <w:rFonts w:ascii="Times New Roman" w:hAnsi="Times New Roman"/>
          <w:b/>
          <w:sz w:val="28"/>
          <w:szCs w:val="28"/>
        </w:rPr>
        <w:br/>
      </w:r>
      <w:r w:rsidRPr="00032DA9">
        <w:rPr>
          <w:rFonts w:ascii="Times New Roman" w:hAnsi="Times New Roman"/>
          <w:sz w:val="28"/>
          <w:szCs w:val="28"/>
        </w:rPr>
        <w:t>Гончарное производство</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lastRenderedPageBreak/>
        <w:t>Глина является основой гончарного, кирпичного производства. В смеси с водой глина образует тестообразную пластичную массу, пригодную для дальнейшей обработки В зависимости от места происхождения природное сырьё имеет существенные различия. Одно можно использовать в чистом виде, другое необходимо просеивать и смешивать, чтобы получить материал, пригодный для изготовления различных изделий.</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Техническая керамика</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Техническая керамика — большая группа керамических изделий и материалов, получаемых термической обработкой массы заданного химического состава из минерального сырья и других сырьевых материалов высокого качества, которые имеют необходимую прочность, электрические свойства (большое удельное объемное и поверхностное сопротивление, большую электрическую прочность, небольшой тангенс угла диэлектрических потерь). Современная техническая керамика — материал, обладающий весьма высоким запасом прочности. Изготовленные из нее тигли, могут использоваться при проведении работ на очень высоких температурных режимах.</w:t>
      </w:r>
    </w:p>
    <w:p w:rsidR="00032DA9" w:rsidRPr="00032DA9" w:rsidRDefault="00032DA9" w:rsidP="00393910">
      <w:pPr>
        <w:ind w:firstLine="284"/>
        <w:rPr>
          <w:rFonts w:ascii="Times New Roman" w:hAnsi="Times New Roman"/>
          <w:sz w:val="28"/>
          <w:szCs w:val="28"/>
        </w:rPr>
      </w:pPr>
    </w:p>
    <w:p w:rsidR="00032DA9" w:rsidRPr="00032DA9" w:rsidRDefault="00032DA9" w:rsidP="00393910">
      <w:pPr>
        <w:ind w:firstLine="284"/>
        <w:rPr>
          <w:rFonts w:ascii="Times New Roman" w:hAnsi="Times New Roman"/>
          <w:b/>
          <w:sz w:val="28"/>
          <w:szCs w:val="28"/>
        </w:rPr>
      </w:pPr>
      <w:r w:rsidRPr="00032DA9">
        <w:rPr>
          <w:rFonts w:ascii="Times New Roman" w:hAnsi="Times New Roman"/>
          <w:b/>
          <w:sz w:val="28"/>
          <w:szCs w:val="28"/>
        </w:rPr>
        <w:t>Итак, следующим строительным материалом стал мрамор.</w:t>
      </w:r>
    </w:p>
    <w:p w:rsidR="00032DA9" w:rsidRPr="00032DA9" w:rsidRDefault="00032DA9" w:rsidP="00393910">
      <w:pPr>
        <w:ind w:firstLine="284"/>
        <w:rPr>
          <w:rFonts w:ascii="Times New Roman" w:hAnsi="Times New Roman"/>
          <w:sz w:val="28"/>
          <w:szCs w:val="28"/>
        </w:rPr>
      </w:pPr>
      <w:proofErr w:type="spellStart"/>
      <w:r w:rsidRPr="00032DA9">
        <w:rPr>
          <w:rFonts w:ascii="Times New Roman" w:hAnsi="Times New Roman"/>
          <w:sz w:val="28"/>
          <w:szCs w:val="28"/>
        </w:rPr>
        <w:t>Мра́мор</w:t>
      </w:r>
      <w:proofErr w:type="spellEnd"/>
      <w:r w:rsidRPr="00032DA9">
        <w:rPr>
          <w:rFonts w:ascii="Times New Roman" w:hAnsi="Times New Roman"/>
          <w:sz w:val="28"/>
          <w:szCs w:val="28"/>
        </w:rPr>
        <w:t> (др.-греч. </w:t>
      </w:r>
      <w:proofErr w:type="spellStart"/>
      <w:r w:rsidRPr="00032DA9">
        <w:rPr>
          <w:rFonts w:ascii="Times New Roman" w:hAnsi="Times New Roman"/>
          <w:sz w:val="28"/>
          <w:szCs w:val="28"/>
        </w:rPr>
        <w:t>μάρμ</w:t>
      </w:r>
      <w:proofErr w:type="spellEnd"/>
      <w:r w:rsidRPr="00032DA9">
        <w:rPr>
          <w:rFonts w:ascii="Times New Roman" w:hAnsi="Times New Roman"/>
          <w:sz w:val="28"/>
          <w:szCs w:val="28"/>
        </w:rPr>
        <w:t>αρος — «белый или блестящий камень») —      метаморфическая горная порода, состоящая преимущественно из перекристаллизованного кальцита CaCO3 или доломита CaMg(CO3)2 (доломитовые мраморы). Окраска мрамора также зависит от примесей. Большинство цветных мраморов имеет пёструю или полосчатую (</w:t>
      </w:r>
      <w:proofErr w:type="spellStart"/>
      <w:r w:rsidRPr="00032DA9">
        <w:rPr>
          <w:rFonts w:ascii="Times New Roman" w:hAnsi="Times New Roman"/>
          <w:sz w:val="28"/>
          <w:szCs w:val="28"/>
        </w:rPr>
        <w:t>циполин</w:t>
      </w:r>
      <w:proofErr w:type="spellEnd"/>
      <w:r w:rsidRPr="00032DA9">
        <w:rPr>
          <w:rFonts w:ascii="Times New Roman" w:hAnsi="Times New Roman"/>
          <w:sz w:val="28"/>
          <w:szCs w:val="28"/>
        </w:rPr>
        <w:t>) окраску.</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 xml:space="preserve">Оксид железа окрашивает его в красный </w:t>
      </w:r>
      <w:proofErr w:type="gramStart"/>
      <w:r w:rsidRPr="00032DA9">
        <w:rPr>
          <w:rFonts w:ascii="Times New Roman" w:hAnsi="Times New Roman"/>
          <w:sz w:val="28"/>
          <w:szCs w:val="28"/>
        </w:rPr>
        <w:t>цвет,  высокодисперсный</w:t>
      </w:r>
      <w:proofErr w:type="gramEnd"/>
      <w:r w:rsidRPr="00032DA9">
        <w:rPr>
          <w:rFonts w:ascii="Times New Roman" w:hAnsi="Times New Roman"/>
          <w:sz w:val="28"/>
          <w:szCs w:val="28"/>
        </w:rPr>
        <w:t xml:space="preserve"> сульфид железа —  в сине-чёрный, железосодержащие силикаты (особенно хлорит и эпидот) — в зелёный,  лимонит (гидроксиды железа) и карбонаты железа и марганца — в жёлтые и бурые тона. Серые, голубоватые и чёрные цвета могут быть обусловлены также примесями битумов или графита.</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Рисунок определяется не только строением мрамора, но и направлением, по которому производится распиливание камня. Цвет и рисунок мрамора проявляются после его полировки. В строительной практике «мрамором» называют метаморфические породы средней твёрдости, принимающие полировку (мрамор, </w:t>
      </w:r>
      <w:proofErr w:type="spellStart"/>
      <w:r w:rsidRPr="00032DA9">
        <w:rPr>
          <w:rFonts w:ascii="Times New Roman" w:hAnsi="Times New Roman"/>
          <w:sz w:val="28"/>
          <w:szCs w:val="28"/>
        </w:rPr>
        <w:t>мраморизованный</w:t>
      </w:r>
      <w:proofErr w:type="spellEnd"/>
      <w:r w:rsidRPr="00032DA9">
        <w:rPr>
          <w:rFonts w:ascii="Times New Roman" w:hAnsi="Times New Roman"/>
          <w:sz w:val="28"/>
          <w:szCs w:val="28"/>
        </w:rPr>
        <w:t xml:space="preserve"> известняк, плотный доломит, карбонатные брекчии и карбонатные конгломераты).</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lastRenderedPageBreak/>
        <w:t>Мрамор используется как камень для памятников (монументальной скульптуры и надгробий), как штучный строительный камень для наружной облицовки и внутренней отделки зданий и в виде дроблёного и молотого камня, а также штучного (пильного) камня. Мраморные доски из чистого кальцитового мрамора применяют в электротехнике (панели приборных, распределительных, диспетчерских щитов). Мраморная крошка и дроблёный песок используются при изготовлении каменной мозаики и штукатурки, в качестве заполнителей бетона. Мраморная мука находит применение в сельском хозяйстве.</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Мрамор используется также для создания мозаичных композиций, рельефов и круглых изваяний (преимущественно однотонный мрамор, большей частью белый, реже — цветной или чёрный).</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Также мрамор применяется для облицовки каминов и фонтанов, изготовления столешниц, лестничных маршей, полов, вазонов и балясин.</w:t>
      </w:r>
    </w:p>
    <w:p w:rsidR="00032DA9" w:rsidRPr="00032DA9" w:rsidRDefault="00032DA9" w:rsidP="00393910">
      <w:pPr>
        <w:ind w:firstLine="284"/>
        <w:rPr>
          <w:rFonts w:ascii="Times New Roman" w:hAnsi="Times New Roman"/>
          <w:b/>
          <w:sz w:val="28"/>
          <w:szCs w:val="28"/>
        </w:rPr>
      </w:pPr>
      <w:r w:rsidRPr="00032DA9">
        <w:rPr>
          <w:rFonts w:ascii="Times New Roman" w:hAnsi="Times New Roman"/>
          <w:b/>
          <w:sz w:val="28"/>
          <w:szCs w:val="28"/>
        </w:rPr>
        <w:t xml:space="preserve">Рассмотрим еще </w:t>
      </w:r>
      <w:proofErr w:type="spellStart"/>
      <w:r w:rsidRPr="00032DA9">
        <w:rPr>
          <w:rFonts w:ascii="Times New Roman" w:hAnsi="Times New Roman"/>
          <w:b/>
          <w:sz w:val="28"/>
          <w:szCs w:val="28"/>
        </w:rPr>
        <w:t>олин</w:t>
      </w:r>
      <w:proofErr w:type="spellEnd"/>
      <w:r w:rsidRPr="00032DA9">
        <w:rPr>
          <w:rFonts w:ascii="Times New Roman" w:hAnsi="Times New Roman"/>
          <w:b/>
          <w:sz w:val="28"/>
          <w:szCs w:val="28"/>
        </w:rPr>
        <w:t xml:space="preserve"> широко </w:t>
      </w:r>
      <w:proofErr w:type="gramStart"/>
      <w:r w:rsidRPr="00032DA9">
        <w:rPr>
          <w:rFonts w:ascii="Times New Roman" w:hAnsi="Times New Roman"/>
          <w:b/>
          <w:sz w:val="28"/>
          <w:szCs w:val="28"/>
        </w:rPr>
        <w:t>используемый  природный</w:t>
      </w:r>
      <w:proofErr w:type="gramEnd"/>
      <w:r w:rsidRPr="00032DA9">
        <w:rPr>
          <w:rFonts w:ascii="Times New Roman" w:hAnsi="Times New Roman"/>
          <w:b/>
          <w:sz w:val="28"/>
          <w:szCs w:val="28"/>
        </w:rPr>
        <w:t xml:space="preserve"> материал – известняк.</w:t>
      </w:r>
    </w:p>
    <w:p w:rsidR="00032DA9" w:rsidRPr="00032DA9" w:rsidRDefault="00032DA9" w:rsidP="00393910">
      <w:pPr>
        <w:ind w:firstLine="284"/>
        <w:rPr>
          <w:rFonts w:ascii="Times New Roman" w:hAnsi="Times New Roman"/>
          <w:sz w:val="28"/>
          <w:szCs w:val="28"/>
        </w:rPr>
      </w:pPr>
      <w:proofErr w:type="spellStart"/>
      <w:proofErr w:type="gramStart"/>
      <w:r w:rsidRPr="00032DA9">
        <w:rPr>
          <w:rFonts w:ascii="Times New Roman" w:hAnsi="Times New Roman"/>
          <w:sz w:val="28"/>
          <w:szCs w:val="28"/>
        </w:rPr>
        <w:t>Известня́к</w:t>
      </w:r>
      <w:proofErr w:type="spellEnd"/>
      <w:r w:rsidRPr="00032DA9">
        <w:rPr>
          <w:rFonts w:ascii="Times New Roman" w:hAnsi="Times New Roman"/>
          <w:sz w:val="28"/>
          <w:szCs w:val="28"/>
        </w:rPr>
        <w:t>  —</w:t>
      </w:r>
      <w:proofErr w:type="gramEnd"/>
      <w:r w:rsidRPr="00032DA9">
        <w:rPr>
          <w:rFonts w:ascii="Times New Roman" w:hAnsi="Times New Roman"/>
          <w:sz w:val="28"/>
          <w:szCs w:val="28"/>
        </w:rPr>
        <w:t> осадочная горная порода органического, реже хемогенного происхождения, состоящая преимущественно из CaCO3 (карбоната кальция) в форме кристаллов </w:t>
      </w:r>
      <w:proofErr w:type="spellStart"/>
      <w:r w:rsidRPr="00032DA9">
        <w:rPr>
          <w:rFonts w:ascii="Times New Roman" w:hAnsi="Times New Roman"/>
          <w:sz w:val="28"/>
          <w:szCs w:val="28"/>
        </w:rPr>
        <w:t>кальцитаразличного</w:t>
      </w:r>
      <w:proofErr w:type="spellEnd"/>
      <w:r w:rsidRPr="00032DA9">
        <w:rPr>
          <w:rFonts w:ascii="Times New Roman" w:hAnsi="Times New Roman"/>
          <w:sz w:val="28"/>
          <w:szCs w:val="28"/>
        </w:rPr>
        <w:t xml:space="preserve"> размера.</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Известняк, состоящий преимущественно из раковин морских животных и их обломков, называется ракушечником (</w:t>
      </w:r>
      <w:proofErr w:type="spellStart"/>
      <w:r w:rsidRPr="00032DA9">
        <w:rPr>
          <w:rFonts w:ascii="Times New Roman" w:hAnsi="Times New Roman"/>
          <w:sz w:val="28"/>
          <w:szCs w:val="28"/>
        </w:rPr>
        <w:t>ракушняком</w:t>
      </w:r>
      <w:proofErr w:type="spellEnd"/>
      <w:r w:rsidRPr="00032DA9">
        <w:rPr>
          <w:rFonts w:ascii="Times New Roman" w:hAnsi="Times New Roman"/>
          <w:sz w:val="28"/>
          <w:szCs w:val="28"/>
        </w:rPr>
        <w:t>).</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Входящий в состав известняка карбонат кальция способен растворяться в воде, а также медленно разлагаться на углекислый газ и соответствующие основания; первый процесс — важнейший фактор образования карста, второй, происходящий на больших глубинах под действием глубинного тепла Земли, даёт источник газа для минеральных вод.</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Известняк широко применяется в качестве строительного материала, мелкозернистые разновидности используют для создания скульптур.</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Обжиг известняка даёт негашёную известь — древний вяжущий материал, до сего времени применяемый в строительстве. Одним из основных строительных материалов, получаемых из известняка, является известняковый щебень, который широко используется в дорожном строительстве и в производстве бетонов. В металлургии известняк используется как флюс.</w:t>
      </w:r>
    </w:p>
    <w:p w:rsidR="00032DA9" w:rsidRPr="00032DA9" w:rsidRDefault="00032DA9" w:rsidP="00393910">
      <w:pPr>
        <w:ind w:firstLine="284"/>
        <w:rPr>
          <w:rFonts w:ascii="Times New Roman" w:hAnsi="Times New Roman"/>
          <w:sz w:val="28"/>
          <w:szCs w:val="28"/>
        </w:rPr>
      </w:pPr>
    </w:p>
    <w:p w:rsidR="00032DA9" w:rsidRPr="00032DA9" w:rsidRDefault="00032DA9" w:rsidP="00393910">
      <w:pPr>
        <w:ind w:firstLine="284"/>
        <w:rPr>
          <w:rFonts w:ascii="Times New Roman" w:hAnsi="Times New Roman"/>
          <w:b/>
          <w:sz w:val="28"/>
          <w:szCs w:val="28"/>
        </w:rPr>
      </w:pPr>
      <w:r w:rsidRPr="00032DA9">
        <w:rPr>
          <w:rFonts w:ascii="Times New Roman" w:hAnsi="Times New Roman"/>
          <w:b/>
          <w:sz w:val="28"/>
          <w:szCs w:val="28"/>
        </w:rPr>
        <w:t>Что такое мел?</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lastRenderedPageBreak/>
        <w:t xml:space="preserve">Мел — осадочная горная порода белого цвета, мягкая и рассыпчатая, нерастворимая в воде, органического (зоогенного) происхождения. Основу химического состава мела составляет карбонат кальция с небольшим количеством карбоната магния, но обычно присутствует и некарбонатная часть, в основном оксиды металлов. В меле обычно находится незначительная примесь мельчайших зёрен кварца и микроскопические псевдоморфозы кальцита по ископаемым морским организмам (радиолярии и др.) Нередко встречаются </w:t>
      </w:r>
      <w:proofErr w:type="spellStart"/>
      <w:r w:rsidRPr="00032DA9">
        <w:rPr>
          <w:rFonts w:ascii="Times New Roman" w:hAnsi="Times New Roman"/>
          <w:sz w:val="28"/>
          <w:szCs w:val="28"/>
        </w:rPr>
        <w:t>крупныеокаменелости</w:t>
      </w:r>
      <w:proofErr w:type="spellEnd"/>
      <w:r w:rsidRPr="00032DA9">
        <w:rPr>
          <w:rFonts w:ascii="Times New Roman" w:hAnsi="Times New Roman"/>
          <w:sz w:val="28"/>
          <w:szCs w:val="28"/>
        </w:rPr>
        <w:t> мелового периода: белемниты, аммониты и др. многие считают, что мел обыкновенная горная порода, рассыпчатая, пачкающаяся и не растворимая в воде. В химический состав которой входит карбонат кальция и небольшое количество карбоната магния. Но это с одной точки зрения.</w:t>
      </w:r>
      <w:r w:rsidRPr="00032DA9">
        <w:rPr>
          <w:rFonts w:ascii="Times New Roman" w:hAnsi="Times New Roman"/>
          <w:sz w:val="28"/>
          <w:szCs w:val="28"/>
        </w:rPr>
        <w:br/>
        <w:t>Но вы знаете! Оказывается, что мел был раньше животным. В океане существуют разные мельчайшие животные и растения. Вот таким и является одноклеточное существо, которое ещё называют «фораминифера», у которого панцирь состоит из извести. Когда «фораминифера» умирает, то её панцирь опускается на дно океанов. Образуется толстый слой панцирей, из которых после образуются фораминиферовые известняки, которые становятся мягкими, а мы их уже называем мелом. Карбонатная часть мела в основном состоит из трёх групп: порошкового кальцита, кристалликов кальция, органических остатков (растительных и животных).</w:t>
      </w:r>
      <w:r w:rsidRPr="00032DA9">
        <w:rPr>
          <w:rFonts w:ascii="Times New Roman" w:hAnsi="Times New Roman"/>
          <w:sz w:val="28"/>
          <w:szCs w:val="28"/>
        </w:rPr>
        <w:br/>
        <w:t>В некоторых районах мел залегает недалеко от моря, это говорит о том, что там тоже была раньше вода. Самый качественный природный мел добывают в Англии. В России самые крупные местонахождения мела залегают в Белгородской области.</w:t>
      </w:r>
      <w:r w:rsidRPr="00032DA9">
        <w:rPr>
          <w:rFonts w:ascii="Times New Roman" w:hAnsi="Times New Roman"/>
          <w:sz w:val="28"/>
          <w:szCs w:val="28"/>
        </w:rPr>
        <w:br/>
        <w:t>Он практически не морозостойкий, так как если его заморозить и разморозить, он распадается на кусочки. Но это говорит только о его положительных качествах. При увлажнении прочность его снижается, но если влажность достигает до 20%, то увеличивается его пластичность, что иногда затрудняют его добычу, так как он липнет к ковшам.</w:t>
      </w:r>
      <w:r w:rsidRPr="00032DA9">
        <w:rPr>
          <w:rFonts w:ascii="Times New Roman" w:hAnsi="Times New Roman"/>
          <w:sz w:val="28"/>
          <w:szCs w:val="28"/>
        </w:rPr>
        <w:br/>
        <w:t>Вот уже много лет человек не обходится без мела и использует его в своих целях.</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1.Мел является одним из самых распространенных материалов, используемых при производстве строительных и ремонтных работ. При помощи мела, разведенного водой, может осуществляться примитивная побелка. Этот нехитрый состав и на сегодняшний день в некоторых случаях находит своё применение. Мел используется для приготовления сухих строительных смесей – клея и побелки, шпаклевок и замазок, а также штукатурки; для производства вяжущих материалов – извести и цемента. Повсеместно мел в строительстве употребляется и для изготовления стекла, красок и лаков.</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lastRenderedPageBreak/>
        <w:t>Дополнительный материал:</w:t>
      </w:r>
      <w:r w:rsidRPr="00032DA9">
        <w:rPr>
          <w:rFonts w:ascii="Times New Roman" w:hAnsi="Times New Roman"/>
          <w:sz w:val="28"/>
          <w:szCs w:val="28"/>
        </w:rPr>
        <w:br/>
        <w:t>2. В медицине мел, применяют при недостатке кальция, как добавку к пище. При его употреблении он прекрасно влияет на укрепление ногтей, зубов и костей.</w:t>
      </w:r>
      <w:r w:rsidRPr="00032DA9">
        <w:rPr>
          <w:rFonts w:ascii="Times New Roman" w:hAnsi="Times New Roman"/>
          <w:sz w:val="28"/>
          <w:szCs w:val="28"/>
        </w:rPr>
        <w:br/>
        <w:t>3. В сахарной промышленности его используют для очистки свекловичного сока.</w:t>
      </w:r>
      <w:r w:rsidRPr="00032DA9">
        <w:rPr>
          <w:rFonts w:ascii="Times New Roman" w:hAnsi="Times New Roman"/>
          <w:sz w:val="28"/>
          <w:szCs w:val="28"/>
        </w:rPr>
        <w:br/>
        <w:t>4. Мел так же используют для производства спичек.</w:t>
      </w:r>
      <w:r w:rsidRPr="00032DA9">
        <w:rPr>
          <w:rFonts w:ascii="Times New Roman" w:hAnsi="Times New Roman"/>
          <w:sz w:val="28"/>
          <w:szCs w:val="28"/>
        </w:rPr>
        <w:br/>
        <w:t>5. В полиграфии он является необходимым компонентом мелованной бумаги, для печати иллюстрированных изданий.</w:t>
      </w:r>
      <w:r w:rsidRPr="00032DA9">
        <w:rPr>
          <w:rFonts w:ascii="Times New Roman" w:hAnsi="Times New Roman"/>
          <w:sz w:val="28"/>
          <w:szCs w:val="28"/>
        </w:rPr>
        <w:br/>
        <w:t>6. В резиновой промышленности он занимает первое место, так как он ускоряет процесс вулканизации резины.</w:t>
      </w:r>
      <w:r w:rsidRPr="00032DA9">
        <w:rPr>
          <w:rFonts w:ascii="Times New Roman" w:hAnsi="Times New Roman"/>
          <w:sz w:val="28"/>
          <w:szCs w:val="28"/>
        </w:rPr>
        <w:br/>
        <w:t>7. В бумажной промышленности его используют в качестве наполнителя.</w:t>
      </w:r>
      <w:r w:rsidRPr="00032DA9">
        <w:rPr>
          <w:rFonts w:ascii="Times New Roman" w:hAnsi="Times New Roman"/>
          <w:sz w:val="28"/>
          <w:szCs w:val="28"/>
        </w:rPr>
        <w:br/>
        <w:t>8. В животноводческой отрасли его широко применяют для подкормки и для изготовления комбикорма для животных.</w:t>
      </w:r>
      <w:r w:rsidRPr="00032DA9">
        <w:rPr>
          <w:rFonts w:ascii="Times New Roman" w:hAnsi="Times New Roman"/>
          <w:sz w:val="28"/>
          <w:szCs w:val="28"/>
        </w:rPr>
        <w:br/>
        <w:t>9. А так же мел прекрасно применяется для окраски заборов, бордюров, стен, для защиты стволов деревьев от солнечных ожогов, для побелки потолков. В народе мы называем его известь, которую мы гасим водой, а после применяем.</w:t>
      </w:r>
    </w:p>
    <w:p w:rsidR="00032DA9" w:rsidRPr="00032DA9" w:rsidRDefault="00032DA9" w:rsidP="00393910">
      <w:pPr>
        <w:ind w:firstLine="284"/>
        <w:rPr>
          <w:rFonts w:ascii="Times New Roman" w:hAnsi="Times New Roman"/>
          <w:sz w:val="28"/>
          <w:szCs w:val="28"/>
        </w:rPr>
      </w:pPr>
    </w:p>
    <w:p w:rsidR="00032DA9" w:rsidRDefault="00032DA9" w:rsidP="00393910">
      <w:pPr>
        <w:ind w:firstLine="284"/>
        <w:rPr>
          <w:rFonts w:ascii="Times New Roman" w:hAnsi="Times New Roman"/>
          <w:sz w:val="28"/>
          <w:szCs w:val="28"/>
        </w:rPr>
      </w:pPr>
      <w:r w:rsidRPr="00032DA9">
        <w:rPr>
          <w:rFonts w:ascii="Times New Roman" w:hAnsi="Times New Roman"/>
          <w:sz w:val="28"/>
          <w:szCs w:val="28"/>
        </w:rPr>
        <w:t>В стекольной промышленности мел используют в качестве одного из компонентов шихты при варке стекла.</w:t>
      </w:r>
    </w:p>
    <w:p w:rsidR="00032DA9" w:rsidRPr="00032DA9" w:rsidRDefault="00032DA9" w:rsidP="00393910">
      <w:pPr>
        <w:ind w:firstLine="284"/>
        <w:rPr>
          <w:rFonts w:ascii="Times New Roman" w:hAnsi="Times New Roman"/>
          <w:b/>
          <w:sz w:val="28"/>
          <w:szCs w:val="28"/>
        </w:rPr>
      </w:pPr>
      <w:r w:rsidRPr="00032DA9">
        <w:rPr>
          <w:rFonts w:ascii="Times New Roman" w:hAnsi="Times New Roman"/>
          <w:b/>
          <w:sz w:val="28"/>
          <w:szCs w:val="28"/>
        </w:rPr>
        <w:t>А что такое стекло?</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Давайте, вспомним, что вы знаете об этом материале.</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Стекло́ — вещество и материал, один из самых древних и, благодаря разнообразию своих свойств, — универсальный в практике человека. Первоначально стеклом называли лишь всем известный и наиболее распространённый продукт стеклоделия, относимый с некоторых пор в научном обиходе к силикатным стёклам. Базовый метод получения силикатного стекла заключается в плавлении смеси кварцевого песка (SiO2), соды (Na2CO3) и извести (</w:t>
      </w:r>
      <w:proofErr w:type="spellStart"/>
      <w:r w:rsidRPr="00032DA9">
        <w:rPr>
          <w:rFonts w:ascii="Times New Roman" w:hAnsi="Times New Roman"/>
          <w:sz w:val="28"/>
          <w:szCs w:val="28"/>
        </w:rPr>
        <w:t>CaO</w:t>
      </w:r>
      <w:proofErr w:type="spellEnd"/>
      <w:r w:rsidRPr="00032DA9">
        <w:rPr>
          <w:rFonts w:ascii="Times New Roman" w:hAnsi="Times New Roman"/>
          <w:sz w:val="28"/>
          <w:szCs w:val="28"/>
        </w:rPr>
        <w:t>). В результате получается химический комплекс с составом Na2O*</w:t>
      </w:r>
      <w:proofErr w:type="spellStart"/>
      <w:r w:rsidRPr="00032DA9">
        <w:rPr>
          <w:rFonts w:ascii="Times New Roman" w:hAnsi="Times New Roman"/>
          <w:sz w:val="28"/>
          <w:szCs w:val="28"/>
        </w:rPr>
        <w:t>CaO</w:t>
      </w:r>
      <w:proofErr w:type="spellEnd"/>
      <w:r w:rsidRPr="00032DA9">
        <w:rPr>
          <w:rFonts w:ascii="Times New Roman" w:hAnsi="Times New Roman"/>
          <w:sz w:val="28"/>
          <w:szCs w:val="28"/>
        </w:rPr>
        <w:t>*6SiO2.</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В качестве главной составной части в стекле содержится 70—75 % двуокиси кремния (SiO2), получаемой из кварцевого песка при условии соответствующей грануляции и свободы от всяких загрязнений. Венецианцы для этого применяли чистый песок из реки По или даже завозили его из Истрии, тогда как богемские стеклоделы получали песок из чистого кварца.</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Второй компонент — окись кальция (</w:t>
      </w:r>
      <w:proofErr w:type="spellStart"/>
      <w:r w:rsidRPr="00032DA9">
        <w:rPr>
          <w:rFonts w:ascii="Times New Roman" w:hAnsi="Times New Roman"/>
          <w:sz w:val="28"/>
          <w:szCs w:val="28"/>
        </w:rPr>
        <w:t>CaO</w:t>
      </w:r>
      <w:proofErr w:type="spellEnd"/>
      <w:r w:rsidRPr="00032DA9">
        <w:rPr>
          <w:rFonts w:ascii="Times New Roman" w:hAnsi="Times New Roman"/>
          <w:sz w:val="28"/>
          <w:szCs w:val="28"/>
        </w:rPr>
        <w:t xml:space="preserve">) — делает стекло химически стойким и усиливает его блеск. На стекло она идёт в виде извести. Древние египтяне получали её из щебня морских раковин, а в Средние века она </w:t>
      </w:r>
      <w:r w:rsidRPr="00032DA9">
        <w:rPr>
          <w:rFonts w:ascii="Times New Roman" w:hAnsi="Times New Roman"/>
          <w:sz w:val="28"/>
          <w:szCs w:val="28"/>
        </w:rPr>
        <w:lastRenderedPageBreak/>
        <w:t>приготовлялась из золы деревьев или морских водорослей, так как известняк в качестве сырья для приготовления стекла был ещё не известен. Первым подмешивать к стеклянной массе мел, как тогда назывался известняк, стали богемские стеклоделы в XVII веке.</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 xml:space="preserve">Следующей составной частью стекла являются оксиды щелочных металлов — натрия (Na2O) или калия (K2O), нужные для плавки и выделки стекла. Их доля составляет примерно 16—17 %. На </w:t>
      </w:r>
      <w:proofErr w:type="gramStart"/>
      <w:r w:rsidRPr="00032DA9">
        <w:rPr>
          <w:rFonts w:ascii="Times New Roman" w:hAnsi="Times New Roman"/>
          <w:sz w:val="28"/>
          <w:szCs w:val="28"/>
        </w:rPr>
        <w:t>стекло,  они</w:t>
      </w:r>
      <w:proofErr w:type="gramEnd"/>
      <w:r w:rsidRPr="00032DA9">
        <w:rPr>
          <w:rFonts w:ascii="Times New Roman" w:hAnsi="Times New Roman"/>
          <w:sz w:val="28"/>
          <w:szCs w:val="28"/>
        </w:rPr>
        <w:t xml:space="preserve"> идут в виде соды (Na2CO3) или поташа (K2CO3), которые при высокой температуре легко разлагаются на окиси. Соду сначала получали выщелачиванием золы морских водорослей, а в местности, удалённой от моря, применяли содержащий калий поташ, получая его выщелачиванием золы буковых или хвойных деревьев.</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 xml:space="preserve">В строительстве стекло используется для </w:t>
      </w:r>
      <w:proofErr w:type="spellStart"/>
      <w:r w:rsidRPr="00032DA9">
        <w:rPr>
          <w:rFonts w:ascii="Times New Roman" w:hAnsi="Times New Roman"/>
          <w:sz w:val="28"/>
          <w:szCs w:val="28"/>
        </w:rPr>
        <w:t>остекленения</w:t>
      </w:r>
      <w:proofErr w:type="spellEnd"/>
      <w:r w:rsidRPr="00032DA9">
        <w:rPr>
          <w:rFonts w:ascii="Times New Roman" w:hAnsi="Times New Roman"/>
          <w:sz w:val="28"/>
          <w:szCs w:val="28"/>
        </w:rPr>
        <w:t xml:space="preserve"> окон. В последнее время используются различные виды стекол.</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Виды стекол для пластиковых окон, в первую очередь, можно разделить по таким оптическим параметрам, как поглощение или светопропускание, и еще ряду других параметров.</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 xml:space="preserve">- </w:t>
      </w:r>
      <w:proofErr w:type="spellStart"/>
      <w:r w:rsidRPr="00032DA9">
        <w:rPr>
          <w:rFonts w:ascii="Times New Roman" w:hAnsi="Times New Roman"/>
          <w:sz w:val="28"/>
          <w:szCs w:val="28"/>
        </w:rPr>
        <w:t>Флоат</w:t>
      </w:r>
      <w:proofErr w:type="spellEnd"/>
      <w:r w:rsidRPr="00032DA9">
        <w:rPr>
          <w:rFonts w:ascii="Times New Roman" w:hAnsi="Times New Roman"/>
          <w:sz w:val="28"/>
          <w:szCs w:val="28"/>
        </w:rPr>
        <w:t xml:space="preserve">- стекло: Такой материал как </w:t>
      </w:r>
      <w:proofErr w:type="spellStart"/>
      <w:r w:rsidRPr="00032DA9">
        <w:rPr>
          <w:rFonts w:ascii="Times New Roman" w:hAnsi="Times New Roman"/>
          <w:sz w:val="28"/>
          <w:szCs w:val="28"/>
        </w:rPr>
        <w:t>флоат</w:t>
      </w:r>
      <w:proofErr w:type="spellEnd"/>
      <w:r w:rsidRPr="00032DA9">
        <w:rPr>
          <w:rFonts w:ascii="Times New Roman" w:hAnsi="Times New Roman"/>
          <w:sz w:val="28"/>
          <w:szCs w:val="28"/>
        </w:rPr>
        <w:t xml:space="preserve">-стекло встречается в производстве пластиковых окон чаще всего. Изготавливается по методу тепловых обработок. </w:t>
      </w:r>
      <w:proofErr w:type="spellStart"/>
      <w:r w:rsidRPr="00032DA9">
        <w:rPr>
          <w:rFonts w:ascii="Times New Roman" w:hAnsi="Times New Roman"/>
          <w:sz w:val="28"/>
          <w:szCs w:val="28"/>
        </w:rPr>
        <w:t>Флоат</w:t>
      </w:r>
      <w:proofErr w:type="spellEnd"/>
      <w:r w:rsidRPr="00032DA9">
        <w:rPr>
          <w:rFonts w:ascii="Times New Roman" w:hAnsi="Times New Roman"/>
          <w:sz w:val="28"/>
          <w:szCs w:val="28"/>
        </w:rPr>
        <w:t>-стекло располагает равномерной толщиной и незначительными оптическими искажениями.</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 xml:space="preserve">- </w:t>
      </w:r>
      <w:proofErr w:type="gramStart"/>
      <w:r w:rsidRPr="00032DA9">
        <w:rPr>
          <w:rFonts w:ascii="Times New Roman" w:hAnsi="Times New Roman"/>
          <w:sz w:val="28"/>
          <w:szCs w:val="28"/>
        </w:rPr>
        <w:t>Стекло</w:t>
      </w:r>
      <w:proofErr w:type="gramEnd"/>
      <w:r w:rsidRPr="00032DA9">
        <w:rPr>
          <w:rFonts w:ascii="Times New Roman" w:hAnsi="Times New Roman"/>
          <w:sz w:val="28"/>
          <w:szCs w:val="28"/>
        </w:rPr>
        <w:t xml:space="preserve"> окрашенное в массе:</w:t>
      </w:r>
    </w:p>
    <w:p w:rsidR="00032DA9" w:rsidRPr="00032DA9" w:rsidRDefault="00032DA9" w:rsidP="00393910">
      <w:pPr>
        <w:ind w:firstLine="284"/>
        <w:rPr>
          <w:rFonts w:ascii="Times New Roman" w:hAnsi="Times New Roman"/>
          <w:sz w:val="28"/>
          <w:szCs w:val="28"/>
        </w:rPr>
      </w:pPr>
      <w:proofErr w:type="gramStart"/>
      <w:r w:rsidRPr="00032DA9">
        <w:rPr>
          <w:rFonts w:ascii="Times New Roman" w:hAnsi="Times New Roman"/>
          <w:sz w:val="28"/>
          <w:szCs w:val="28"/>
        </w:rPr>
        <w:t>Стекло</w:t>
      </w:r>
      <w:proofErr w:type="gramEnd"/>
      <w:r w:rsidRPr="00032DA9">
        <w:rPr>
          <w:rFonts w:ascii="Times New Roman" w:hAnsi="Times New Roman"/>
          <w:sz w:val="28"/>
          <w:szCs w:val="28"/>
        </w:rPr>
        <w:t xml:space="preserve"> окрашенное в массе имеет свойство абсорбировать солнечный свет. Обработанное различными веществами стекло имеет чаще всего зеленый или серый цвета. Реже встречаются и другие.</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 Армированное стекло:</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 xml:space="preserve">Самое </w:t>
      </w:r>
      <w:proofErr w:type="spellStart"/>
      <w:r w:rsidRPr="00032DA9">
        <w:rPr>
          <w:rFonts w:ascii="Times New Roman" w:hAnsi="Times New Roman"/>
          <w:sz w:val="28"/>
          <w:szCs w:val="28"/>
        </w:rPr>
        <w:t>пожаростойкое</w:t>
      </w:r>
      <w:proofErr w:type="spellEnd"/>
      <w:r w:rsidRPr="00032DA9">
        <w:rPr>
          <w:rFonts w:ascii="Times New Roman" w:hAnsi="Times New Roman"/>
          <w:sz w:val="28"/>
          <w:szCs w:val="28"/>
        </w:rPr>
        <w:t xml:space="preserve"> стекло — это армированное. При воздействии высоких температур во время пожара может даже лопнуть, но сетка внутри стекла удержит осколки на месте.</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 Энергосберегающее стекло:</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Энергосберегающее стекло, покрытое различными элементами, чаще серебром, может хорошо сохранять тепло помещения.</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 Ламинированное стекло:</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 xml:space="preserve">Триплекс, другими словами ламинированное стекло, очень трудно выбивается, поэтому используется против взломов. Производится такое </w:t>
      </w:r>
      <w:r w:rsidRPr="00032DA9">
        <w:rPr>
          <w:rFonts w:ascii="Times New Roman" w:hAnsi="Times New Roman"/>
          <w:sz w:val="28"/>
          <w:szCs w:val="28"/>
        </w:rPr>
        <w:lastRenderedPageBreak/>
        <w:t>стекло методом склеивания двух стекол с защитной пленкой при тепловой обработке.</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 Солнцезащитное стекло:</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 xml:space="preserve">Солнцезащитные рефлекторные стекла со сниженной </w:t>
      </w:r>
      <w:proofErr w:type="spellStart"/>
      <w:r w:rsidRPr="00032DA9">
        <w:rPr>
          <w:rFonts w:ascii="Times New Roman" w:hAnsi="Times New Roman"/>
          <w:sz w:val="28"/>
          <w:szCs w:val="28"/>
        </w:rPr>
        <w:t>пропускаемостью</w:t>
      </w:r>
      <w:proofErr w:type="spellEnd"/>
      <w:r w:rsidRPr="00032DA9">
        <w:rPr>
          <w:rFonts w:ascii="Times New Roman" w:hAnsi="Times New Roman"/>
          <w:sz w:val="28"/>
          <w:szCs w:val="28"/>
        </w:rPr>
        <w:t xml:space="preserve"> света изготавливаются посредством нанесения металлической пленки на поверхность стекла. Бывают двух типов: поглощающие и отражающие.</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 Узорчатое стекло:</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Узорчатое стекло используется в частности для изготовления витражей и других подобных украшений оконных проемов. Существуют как прозрачные, так и окрашенные цветные виды стекол.</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 Селективное стекло:</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Селективное стекло имеет хорошую способность пропускать тепло внутрь помещения, не выпускать его обратно, сохраняя тепло внутри.</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 Закаленное стекло:</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И наконец, закаленное стекло. При помощи тепловых обработок достигается высокая прочность от различных ударов.</w:t>
      </w:r>
    </w:p>
    <w:p w:rsidR="00032DA9" w:rsidRPr="00032DA9" w:rsidRDefault="00032DA9" w:rsidP="00393910">
      <w:pPr>
        <w:ind w:firstLine="284"/>
        <w:rPr>
          <w:rFonts w:ascii="Times New Roman" w:hAnsi="Times New Roman"/>
          <w:sz w:val="28"/>
          <w:szCs w:val="28"/>
        </w:rPr>
      </w:pPr>
      <w:proofErr w:type="gramStart"/>
      <w:r w:rsidRPr="00032DA9">
        <w:rPr>
          <w:rFonts w:ascii="Times New Roman" w:hAnsi="Times New Roman"/>
          <w:sz w:val="28"/>
          <w:szCs w:val="28"/>
        </w:rPr>
        <w:t>Стекло  используется</w:t>
      </w:r>
      <w:proofErr w:type="gramEnd"/>
      <w:r w:rsidRPr="00032DA9">
        <w:rPr>
          <w:rFonts w:ascii="Times New Roman" w:hAnsi="Times New Roman"/>
          <w:sz w:val="28"/>
          <w:szCs w:val="28"/>
        </w:rPr>
        <w:t xml:space="preserve"> не только в строительстве, но широко используется для производства посуды, сувениров, ваз, художественных изделий из стекла. Стекло сегодня применяется практически во всех сферах нашей жизни. Так, для повышения функциональности пространства используют такие изделия из стекла, как стеклянные полки, подставки под теле-аудио аппаратуру, столы, мебель из разного стекла. Всё это – удобное дополнение к интерьеру. Художественное стекло часто служит декоративным элементом в интерьере. Для вертикального декорирования стен применяются фартуки из стекла, размещаемые, как правило, над кухонной столешницей. Батареи и ниши, дабы разделить пространство нередко декорируют стеклянными экранами. Наконец, из стекла делают и знакомые многим с детства аквариумы. А стеклянные витрины предназначаются для торгового оборудования, для экспозиции продукции и выставочных образцов.</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Стекло – настолько универсальный и изящный материал, что всех изделий из стекла, пожалуй, и не перечислишь. Их огромное множество: как из художественного стекла, так и предназначенных для промышленности (те же стеклопакеты).</w:t>
      </w:r>
    </w:p>
    <w:p w:rsidR="00032DA9" w:rsidRPr="00032DA9" w:rsidRDefault="00032DA9" w:rsidP="00393910">
      <w:pPr>
        <w:ind w:firstLine="284"/>
        <w:rPr>
          <w:rFonts w:ascii="Times New Roman" w:hAnsi="Times New Roman"/>
          <w:sz w:val="28"/>
          <w:szCs w:val="28"/>
        </w:rPr>
      </w:pP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 xml:space="preserve">Это интересно: Технология изготовления стекла известна человечеству более 4000 лет. Археологические раскопки обнаружили, что изделия из этого </w:t>
      </w:r>
      <w:r w:rsidRPr="00032DA9">
        <w:rPr>
          <w:rFonts w:ascii="Times New Roman" w:hAnsi="Times New Roman"/>
          <w:sz w:val="28"/>
          <w:szCs w:val="28"/>
        </w:rPr>
        <w:lastRenderedPageBreak/>
        <w:t>древнего материала, получаемого на основе природных компонентов, применялись еще в Месопотамии и Египте. Первую стеклянную массу, найденную археологами, датируют бронзовым веком. С тех пор мода на стеклянные изделия не проходит, а человечество, осваивая этот прекрасный материал, накопило немалый опыт его обработки и отделки</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Наши предки тоже владели тайной производства стекла. А первый стекольный завод был построен под Москвой в 17 веке. Но массовый характер изготовление стекла получило лишь в конце 19 века после изобретения печи Сименса-Мартина по заводскому производству соды.</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 xml:space="preserve">Трещина по стеклу распространяется со скоростью, </w:t>
      </w:r>
      <w:proofErr w:type="gramStart"/>
      <w:r w:rsidRPr="00032DA9">
        <w:rPr>
          <w:rFonts w:ascii="Times New Roman" w:hAnsi="Times New Roman"/>
          <w:sz w:val="28"/>
          <w:szCs w:val="28"/>
        </w:rPr>
        <w:t>примерно,  1</w:t>
      </w:r>
      <w:proofErr w:type="gramEnd"/>
      <w:r w:rsidRPr="00032DA9">
        <w:rPr>
          <w:rFonts w:ascii="Times New Roman" w:hAnsi="Times New Roman"/>
          <w:sz w:val="28"/>
          <w:szCs w:val="28"/>
        </w:rPr>
        <w:t>,3 км/сек. Чтобы сфотографировать это событие, необходимо, чтобы снимки делались каждую миллионную долю секунды.</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В Средние века в Европе многие вельможи страдали определенным психическим расстройством, выражающимся в том, что больной был уверен, что он сделан из стекла. Такие люди боялись, что могут разбиться, и известно, например, что французский король Шарль VI не разрешал другим дотрагиваться до себя и носил толстую мягкую одежду, чтобы «не разбиться».</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 xml:space="preserve">Чтобы посмотреть сквозь стекло с матовой поверхностью, достаточно наклеить на него кусочек прозрачного скотча. Из-за неровностей матового стекла свет рассеивается, но клеевая сторона скотча сглаживает эти неровности, и в результате свет проходит как будто сквозь обычное стекло. Нужно добавить, </w:t>
      </w:r>
      <w:proofErr w:type="gramStart"/>
      <w:r w:rsidRPr="00032DA9">
        <w:rPr>
          <w:rFonts w:ascii="Times New Roman" w:hAnsi="Times New Roman"/>
          <w:sz w:val="28"/>
          <w:szCs w:val="28"/>
        </w:rPr>
        <w:t>что</w:t>
      </w:r>
      <w:proofErr w:type="gramEnd"/>
      <w:r w:rsidRPr="00032DA9">
        <w:rPr>
          <w:rFonts w:ascii="Times New Roman" w:hAnsi="Times New Roman"/>
          <w:sz w:val="28"/>
          <w:szCs w:val="28"/>
        </w:rPr>
        <w:t xml:space="preserve"> если поверхность матовая с двух сторон, этот трюк уже не сработает.</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Чем тверже стекло, тем оно прочнее и лучше сопротивляется деформации. Чтобы определить хрупкость стекла, образец бьют маятником либо кидают на него стальной шар.</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Изготовление стекла считалось прежде большим искусством. Дошел рассказ, что во времена римского императора Тиберия (42 г. до н. э.) некто открыл небьющееся стекло. Тиберий приказал казнить этого человека, чтобы его открытие не привело к обесцениванию стекла. Сегодня изобретатели, работающие в области стеклянной индустрии, могут не опасаться подобной участи. Напротив, все усилия сводятся к тому, чтобы сделать стекло возможно дешевле.</w:t>
      </w:r>
    </w:p>
    <w:p w:rsidR="00032DA9" w:rsidRPr="00032DA9" w:rsidRDefault="00032DA9" w:rsidP="00393910">
      <w:pPr>
        <w:ind w:firstLine="284"/>
        <w:rPr>
          <w:rFonts w:ascii="Times New Roman" w:hAnsi="Times New Roman"/>
          <w:b/>
          <w:sz w:val="28"/>
          <w:szCs w:val="28"/>
        </w:rPr>
      </w:pPr>
      <w:r w:rsidRPr="00032DA9">
        <w:rPr>
          <w:rFonts w:ascii="Times New Roman" w:hAnsi="Times New Roman"/>
          <w:b/>
          <w:sz w:val="28"/>
          <w:szCs w:val="28"/>
        </w:rPr>
        <w:t>Современный строительный материал –цемент. Что мы знаем о нем?</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Цемент (лат. </w:t>
      </w:r>
      <w:proofErr w:type="spellStart"/>
      <w:r w:rsidRPr="00032DA9">
        <w:rPr>
          <w:rFonts w:ascii="Times New Roman" w:hAnsi="Times New Roman"/>
          <w:sz w:val="28"/>
          <w:szCs w:val="28"/>
        </w:rPr>
        <w:t>caementum</w:t>
      </w:r>
      <w:proofErr w:type="spellEnd"/>
      <w:r w:rsidRPr="00032DA9">
        <w:rPr>
          <w:rFonts w:ascii="Times New Roman" w:hAnsi="Times New Roman"/>
          <w:sz w:val="28"/>
          <w:szCs w:val="28"/>
        </w:rPr>
        <w:t xml:space="preserve"> — «щебень, битый камень») — искусственное неорганическое вяжущее вещество. Один из </w:t>
      </w:r>
      <w:proofErr w:type="spellStart"/>
      <w:r w:rsidRPr="00032DA9">
        <w:rPr>
          <w:rFonts w:ascii="Times New Roman" w:hAnsi="Times New Roman"/>
          <w:sz w:val="28"/>
          <w:szCs w:val="28"/>
        </w:rPr>
        <w:t>основныхстроительных</w:t>
      </w:r>
      <w:proofErr w:type="spellEnd"/>
      <w:r w:rsidRPr="00032DA9">
        <w:rPr>
          <w:rFonts w:ascii="Times New Roman" w:hAnsi="Times New Roman"/>
          <w:sz w:val="28"/>
          <w:szCs w:val="28"/>
        </w:rPr>
        <w:t xml:space="preserve"> материалов. При </w:t>
      </w:r>
      <w:proofErr w:type="spellStart"/>
      <w:r w:rsidRPr="00032DA9">
        <w:rPr>
          <w:rFonts w:ascii="Times New Roman" w:hAnsi="Times New Roman"/>
          <w:sz w:val="28"/>
          <w:szCs w:val="28"/>
        </w:rPr>
        <w:t>затворении</w:t>
      </w:r>
      <w:proofErr w:type="spellEnd"/>
      <w:r w:rsidRPr="00032DA9">
        <w:rPr>
          <w:rFonts w:ascii="Times New Roman" w:hAnsi="Times New Roman"/>
          <w:sz w:val="28"/>
          <w:szCs w:val="28"/>
        </w:rPr>
        <w:t xml:space="preserve"> водой, водными растворами солей и другими </w:t>
      </w:r>
      <w:r w:rsidRPr="00032DA9">
        <w:rPr>
          <w:rFonts w:ascii="Times New Roman" w:hAnsi="Times New Roman"/>
          <w:sz w:val="28"/>
          <w:szCs w:val="28"/>
        </w:rPr>
        <w:lastRenderedPageBreak/>
        <w:t>жидкостями образует пластичную массу, которая затем затвердевает и превращается в камневидное тело. В основном используется для изготовления бетона </w:t>
      </w:r>
      <w:proofErr w:type="gramStart"/>
      <w:r w:rsidRPr="00032DA9">
        <w:rPr>
          <w:rFonts w:ascii="Times New Roman" w:hAnsi="Times New Roman"/>
          <w:sz w:val="28"/>
          <w:szCs w:val="28"/>
        </w:rPr>
        <w:t>и  строительных</w:t>
      </w:r>
      <w:proofErr w:type="gramEnd"/>
      <w:r w:rsidRPr="00032DA9">
        <w:rPr>
          <w:rFonts w:ascii="Times New Roman" w:hAnsi="Times New Roman"/>
          <w:sz w:val="28"/>
          <w:szCs w:val="28"/>
        </w:rPr>
        <w:t xml:space="preserve"> растворов.  При измельчении клинкера вводят добавки: гипс СaSO4∙2H2O для регулирования сроков схватывания.</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Цемент получают тонким измельчением клинкера и гипса. Клинкер — продукт равномерного обжига до спекания однородной сырьевой смеси, состоящей из известняка и глины определённого состава, обеспечивающего преобладание силикатов кальция.</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 xml:space="preserve">Цемент является одним из самых распространенных и наиболее крепким материалом в современном строительстве. Это вяжущий материал, при затвердении приобретающий прочность, исходный для изготовления бетона и железобетона. Для получения цемента используют в основном минеральные породы - смесь известняка и глины. Впервые его начали производить еще в Древнем Риме, добавляя к извести </w:t>
      </w:r>
      <w:proofErr w:type="gramStart"/>
      <w:r w:rsidRPr="00032DA9">
        <w:rPr>
          <w:rFonts w:ascii="Times New Roman" w:hAnsi="Times New Roman"/>
          <w:sz w:val="28"/>
          <w:szCs w:val="28"/>
        </w:rPr>
        <w:t>материалы</w:t>
      </w:r>
      <w:proofErr w:type="gramEnd"/>
      <w:r w:rsidRPr="00032DA9">
        <w:rPr>
          <w:rFonts w:ascii="Times New Roman" w:hAnsi="Times New Roman"/>
          <w:sz w:val="28"/>
          <w:szCs w:val="28"/>
        </w:rPr>
        <w:t xml:space="preserve"> помогающие придать ей гидравлических свойств. </w:t>
      </w:r>
      <w:r w:rsidRPr="00032DA9">
        <w:rPr>
          <w:rFonts w:ascii="Times New Roman" w:hAnsi="Times New Roman"/>
          <w:sz w:val="28"/>
          <w:szCs w:val="28"/>
        </w:rPr>
        <w:br/>
        <w:t xml:space="preserve">Основными составляющими для изготовления цемента в наше время являются известняк, глина, гипс, </w:t>
      </w:r>
      <w:proofErr w:type="spellStart"/>
      <w:r w:rsidRPr="00032DA9">
        <w:rPr>
          <w:rFonts w:ascii="Times New Roman" w:hAnsi="Times New Roman"/>
          <w:sz w:val="28"/>
          <w:szCs w:val="28"/>
        </w:rPr>
        <w:t>граншлаки</w:t>
      </w:r>
      <w:proofErr w:type="spellEnd"/>
      <w:r w:rsidRPr="00032DA9">
        <w:rPr>
          <w:rFonts w:ascii="Times New Roman" w:hAnsi="Times New Roman"/>
          <w:sz w:val="28"/>
          <w:szCs w:val="28"/>
        </w:rPr>
        <w:t xml:space="preserve"> и колчеданные огарки.</w:t>
      </w:r>
      <w:r w:rsidRPr="00032DA9">
        <w:rPr>
          <w:rFonts w:ascii="Times New Roman" w:hAnsi="Times New Roman"/>
          <w:sz w:val="28"/>
          <w:szCs w:val="28"/>
        </w:rPr>
        <w:br/>
        <w:t>Чтобы изготовить цемент добытую из карьеров глину и известняк тщательно измельчают и перемешивают в пропорциях 1:3. Постоянство такого соотношения поддерживать очень сложно, ведь состав исходных материалов колеблется в зависимости от геологического происхождения.</w:t>
      </w:r>
    </w:p>
    <w:p w:rsidR="00032DA9" w:rsidRPr="00032DA9" w:rsidRDefault="00032DA9" w:rsidP="00393910">
      <w:pPr>
        <w:ind w:firstLine="284"/>
        <w:rPr>
          <w:rFonts w:ascii="Times New Roman" w:hAnsi="Times New Roman"/>
          <w:sz w:val="28"/>
          <w:szCs w:val="28"/>
        </w:rPr>
      </w:pP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Цемент – незаменимый материал в современной строительной индустрии. Он востребован и как самостоятельный материал для скрепления отдельных элементов и как основа для производства других сверхпрочных материалов, таких как бетон и железобетон. Сам цемент используется для кладки кирпича, заливки фундамента зданий, его производные - для строительства высоток и всевозможных сооружений. В строительстве широко востребованы бетонные плиты и другие готовые изделия из бетона. Цемент – это прочный, удобный и практичный материал, на основе которого изготовляются сверхпрочные вещества нового поколения.</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t xml:space="preserve">Это интересно: Представьте себе люстру из цемента! Удивлены! Представляем вашему вниманию </w:t>
      </w:r>
      <w:proofErr w:type="gramStart"/>
      <w:r w:rsidRPr="00032DA9">
        <w:rPr>
          <w:rFonts w:ascii="Times New Roman" w:hAnsi="Times New Roman"/>
          <w:sz w:val="28"/>
          <w:szCs w:val="28"/>
        </w:rPr>
        <w:t>люстры  и</w:t>
      </w:r>
      <w:proofErr w:type="gramEnd"/>
      <w:r w:rsidRPr="00032DA9">
        <w:rPr>
          <w:rFonts w:ascii="Times New Roman" w:hAnsi="Times New Roman"/>
          <w:sz w:val="28"/>
          <w:szCs w:val="28"/>
        </w:rPr>
        <w:t xml:space="preserve"> парусного каната от австрийского дизайнера</w:t>
      </w:r>
      <w:r>
        <w:rPr>
          <w:rFonts w:ascii="Times New Roman" w:hAnsi="Times New Roman"/>
          <w:sz w:val="28"/>
          <w:szCs w:val="28"/>
        </w:rPr>
        <w:t xml:space="preserve"> </w:t>
      </w:r>
      <w:proofErr w:type="spellStart"/>
      <w:r w:rsidRPr="00032DA9">
        <w:rPr>
          <w:rFonts w:ascii="Times New Roman" w:hAnsi="Times New Roman"/>
          <w:sz w:val="28"/>
          <w:szCs w:val="28"/>
        </w:rPr>
        <w:t>Rainer</w:t>
      </w:r>
      <w:proofErr w:type="spellEnd"/>
      <w:r w:rsidRPr="00032DA9">
        <w:rPr>
          <w:rFonts w:ascii="Times New Roman" w:hAnsi="Times New Roman"/>
          <w:sz w:val="28"/>
          <w:szCs w:val="28"/>
        </w:rPr>
        <w:t xml:space="preserve"> </w:t>
      </w:r>
      <w:proofErr w:type="spellStart"/>
      <w:r w:rsidRPr="00032DA9">
        <w:rPr>
          <w:rFonts w:ascii="Times New Roman" w:hAnsi="Times New Roman"/>
          <w:sz w:val="28"/>
          <w:szCs w:val="28"/>
        </w:rPr>
        <w:t>Mutsch</w:t>
      </w:r>
      <w:proofErr w:type="spellEnd"/>
      <w:r w:rsidRPr="00032DA9">
        <w:rPr>
          <w:rFonts w:ascii="Times New Roman" w:hAnsi="Times New Roman"/>
          <w:sz w:val="28"/>
          <w:szCs w:val="28"/>
        </w:rPr>
        <w:t xml:space="preserve">. том числе. Лампа — сделана из </w:t>
      </w:r>
      <w:proofErr w:type="spellStart"/>
      <w:r w:rsidRPr="00032DA9">
        <w:rPr>
          <w:rFonts w:ascii="Times New Roman" w:hAnsi="Times New Roman"/>
          <w:sz w:val="28"/>
          <w:szCs w:val="28"/>
        </w:rPr>
        <w:t>фибробетона</w:t>
      </w:r>
      <w:proofErr w:type="spellEnd"/>
      <w:r w:rsidRPr="00032DA9">
        <w:rPr>
          <w:rFonts w:ascii="Times New Roman" w:hAnsi="Times New Roman"/>
          <w:sz w:val="28"/>
          <w:szCs w:val="28"/>
        </w:rPr>
        <w:t xml:space="preserve"> — материала, состоящего из металлических волокон, отходов от стекла и цемента. Бурная смесь, делающая изделия из фибры настоящими долгожителями. Лампа </w:t>
      </w:r>
      <w:proofErr w:type="spellStart"/>
      <w:r w:rsidRPr="00032DA9">
        <w:rPr>
          <w:rFonts w:ascii="Times New Roman" w:hAnsi="Times New Roman"/>
          <w:sz w:val="28"/>
          <w:szCs w:val="28"/>
        </w:rPr>
        <w:t>Rainer</w:t>
      </w:r>
      <w:proofErr w:type="spellEnd"/>
      <w:r w:rsidRPr="00032DA9">
        <w:rPr>
          <w:rFonts w:ascii="Times New Roman" w:hAnsi="Times New Roman"/>
          <w:sz w:val="28"/>
          <w:szCs w:val="28"/>
        </w:rPr>
        <w:t xml:space="preserve"> </w:t>
      </w:r>
      <w:proofErr w:type="spellStart"/>
      <w:r w:rsidRPr="00032DA9">
        <w:rPr>
          <w:rFonts w:ascii="Times New Roman" w:hAnsi="Times New Roman"/>
          <w:sz w:val="28"/>
          <w:szCs w:val="28"/>
        </w:rPr>
        <w:t>Mutsch</w:t>
      </w:r>
      <w:proofErr w:type="spellEnd"/>
      <w:r w:rsidRPr="00032DA9">
        <w:rPr>
          <w:rFonts w:ascii="Times New Roman" w:hAnsi="Times New Roman"/>
          <w:sz w:val="28"/>
          <w:szCs w:val="28"/>
        </w:rPr>
        <w:t xml:space="preserve"> представляет собой удивительный симбиоз противоположностей — холодная гладь бетона и тепло текстиля придает ей необычайный шарм.</w:t>
      </w:r>
    </w:p>
    <w:p w:rsidR="00032DA9" w:rsidRPr="00032DA9" w:rsidRDefault="00032DA9" w:rsidP="00393910">
      <w:pPr>
        <w:ind w:firstLine="284"/>
        <w:rPr>
          <w:rFonts w:ascii="Times New Roman" w:hAnsi="Times New Roman"/>
          <w:sz w:val="28"/>
          <w:szCs w:val="28"/>
        </w:rPr>
      </w:pPr>
      <w:r w:rsidRPr="00032DA9">
        <w:rPr>
          <w:rFonts w:ascii="Times New Roman" w:hAnsi="Times New Roman"/>
          <w:sz w:val="28"/>
          <w:szCs w:val="28"/>
        </w:rPr>
        <w:lastRenderedPageBreak/>
        <w:t>Отличным материалом для садовых скульптур, устанавливаемых под открытым небом, считаются, песчаник, кварц, известняк. Они достаточно хорошо переносят морозы и влагу. Не менее известны изделия из гипса и цемента.</w:t>
      </w:r>
    </w:p>
    <w:p w:rsidR="007619A4" w:rsidRPr="00A515FD" w:rsidRDefault="007619A4" w:rsidP="00A515FD">
      <w:pPr>
        <w:jc w:val="both"/>
        <w:rPr>
          <w:rFonts w:ascii="Times New Roman" w:hAnsi="Times New Roman"/>
          <w:sz w:val="28"/>
          <w:szCs w:val="28"/>
        </w:rPr>
      </w:pPr>
    </w:p>
    <w:sectPr w:rsidR="007619A4" w:rsidRPr="00A515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E6AF2"/>
    <w:multiLevelType w:val="hybridMultilevel"/>
    <w:tmpl w:val="2038522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DD7"/>
    <w:rsid w:val="00032DA9"/>
    <w:rsid w:val="002676BE"/>
    <w:rsid w:val="00393910"/>
    <w:rsid w:val="007619A4"/>
    <w:rsid w:val="00790DD7"/>
    <w:rsid w:val="00A515FD"/>
    <w:rsid w:val="00BE35B4"/>
    <w:rsid w:val="00E86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00EB"/>
  <w15:chartTrackingRefBased/>
  <w15:docId w15:val="{43BBCA5D-D1C4-4343-A5F9-41FFF3DC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5FD"/>
    <w:pPr>
      <w:spacing w:line="25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15FD"/>
    <w:rPr>
      <w:color w:val="0563C1" w:themeColor="hyperlink"/>
      <w:u w:val="single"/>
    </w:rPr>
  </w:style>
  <w:style w:type="paragraph" w:styleId="a4">
    <w:name w:val="List Paragraph"/>
    <w:basedOn w:val="a"/>
    <w:uiPriority w:val="34"/>
    <w:qFormat/>
    <w:rsid w:val="00A51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94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2942</Words>
  <Characters>16771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2020-04-15T17:03:00Z</dcterms:created>
  <dcterms:modified xsi:type="dcterms:W3CDTF">2020-04-15T17:14:00Z</dcterms:modified>
</cp:coreProperties>
</file>