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F5" w:rsidRPr="008077F5" w:rsidRDefault="008077F5" w:rsidP="008077F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77F5">
        <w:rPr>
          <w:rFonts w:ascii="Times New Roman" w:eastAsia="Calibri" w:hAnsi="Times New Roman" w:cs="Times New Roman"/>
          <w:b/>
          <w:sz w:val="28"/>
          <w:szCs w:val="28"/>
        </w:rPr>
        <w:t>Биология 6 класс</w:t>
      </w:r>
    </w:p>
    <w:p w:rsidR="008077F5" w:rsidRPr="008077F5" w:rsidRDefault="008077F5" w:rsidP="008077F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Pr="008077F5">
        <w:rPr>
          <w:rFonts w:ascii="Times New Roman" w:eastAsia="Calibri" w:hAnsi="Times New Roman" w:cs="Times New Roman"/>
          <w:b/>
          <w:sz w:val="28"/>
          <w:szCs w:val="28"/>
        </w:rPr>
        <w:t>.04.2020</w:t>
      </w:r>
    </w:p>
    <w:p w:rsidR="008077F5" w:rsidRPr="008077F5" w:rsidRDefault="008077F5" w:rsidP="008077F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77F5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eastAsia="Calibri" w:hAnsi="Times New Roman" w:cs="Times New Roman"/>
          <w:b/>
          <w:sz w:val="28"/>
          <w:szCs w:val="28"/>
        </w:rPr>
        <w:t>Этапы эволюции растительного мира. Освоение суши растениями</w:t>
      </w:r>
    </w:p>
    <w:p w:rsidR="008077F5" w:rsidRPr="008077F5" w:rsidRDefault="008077F5" w:rsidP="008077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7F5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8077F5">
        <w:rPr>
          <w:rFonts w:ascii="Times New Roman" w:eastAsia="Calibri" w:hAnsi="Times New Roman" w:cs="Times New Roman"/>
          <w:color w:val="FF0000"/>
          <w:sz w:val="28"/>
          <w:szCs w:val="28"/>
        </w:rPr>
        <w:t>НЕ ПИШЕМ.</w:t>
      </w:r>
    </w:p>
    <w:p w:rsidR="008077F5" w:rsidRPr="008077F5" w:rsidRDefault="008077F5" w:rsidP="008077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7F5">
        <w:rPr>
          <w:rFonts w:ascii="Times New Roman" w:eastAsia="Calibri" w:hAnsi="Times New Roman" w:cs="Times New Roman"/>
          <w:sz w:val="28"/>
          <w:szCs w:val="28"/>
        </w:rPr>
        <w:t>В тетрадь переписываем все схемы, таблицы, определения, которые Вам встречаются в учебнике, §</w:t>
      </w:r>
      <w:r>
        <w:rPr>
          <w:rFonts w:ascii="Times New Roman" w:eastAsia="Calibri" w:hAnsi="Times New Roman" w:cs="Times New Roman"/>
          <w:sz w:val="28"/>
          <w:szCs w:val="28"/>
        </w:rPr>
        <w:t>58,61</w:t>
      </w:r>
      <w:r w:rsidRPr="008077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077F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r w:rsidRPr="008077F5">
        <w:rPr>
          <w:rFonts w:ascii="Times New Roman" w:eastAsia="Calibri" w:hAnsi="Times New Roman" w:cs="Times New Roman"/>
          <w:color w:val="FF0000"/>
          <w:sz w:val="28"/>
          <w:szCs w:val="28"/>
        </w:rPr>
        <w:t>мне</w:t>
      </w:r>
      <w:proofErr w:type="gramEnd"/>
      <w:r w:rsidRPr="008077F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 личные сообщения по возможности прислать фотоотчет</w:t>
      </w:r>
      <w:r w:rsidRPr="008077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7F5">
        <w:rPr>
          <w:rFonts w:ascii="Times New Roman" w:eastAsia="Calibri" w:hAnsi="Times New Roman" w:cs="Times New Roman"/>
          <w:color w:val="FF0000"/>
          <w:sz w:val="28"/>
          <w:szCs w:val="28"/>
        </w:rPr>
        <w:t>о проделанной работе</w:t>
      </w:r>
      <w:r w:rsidRPr="008077F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077F5" w:rsidRPr="008077F5" w:rsidRDefault="0014454B" w:rsidP="0014454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Pr="0014454B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https://www.youtube.com/watch?time_continue=14&amp;v=NzLPh5UK9_o&amp;feature=emb_logo</w:t>
        </w:r>
      </w:hyperlink>
      <w:bookmarkStart w:id="0" w:name="_GoBack"/>
      <w:bookmarkEnd w:id="0"/>
    </w:p>
    <w:p w:rsidR="008077F5" w:rsidRPr="008077F5" w:rsidRDefault="008077F5" w:rsidP="008077F5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7F5">
        <w:rPr>
          <w:rFonts w:ascii="Times New Roman" w:eastAsia="Calibri" w:hAnsi="Times New Roman" w:cs="Times New Roman"/>
          <w:sz w:val="28"/>
          <w:szCs w:val="28"/>
        </w:rPr>
        <w:t xml:space="preserve">просматриваем видео-урок </w:t>
      </w:r>
    </w:p>
    <w:p w:rsidR="008077F5" w:rsidRPr="008077F5" w:rsidRDefault="008077F5" w:rsidP="008077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7F5">
        <w:rPr>
          <w:rFonts w:ascii="Times New Roman" w:eastAsia="Calibri" w:hAnsi="Times New Roman" w:cs="Times New Roman"/>
          <w:sz w:val="28"/>
          <w:szCs w:val="28"/>
        </w:rPr>
        <w:t>4)Ниже представлен опорный конспект, который вы читаете, учите и основное конспектируете.</w:t>
      </w:r>
    </w:p>
    <w:p w:rsidR="008077F5" w:rsidRPr="008077F5" w:rsidRDefault="008077F5" w:rsidP="008077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7F5">
        <w:rPr>
          <w:rFonts w:ascii="Times New Roman" w:eastAsia="Calibri" w:hAnsi="Times New Roman" w:cs="Times New Roman"/>
          <w:sz w:val="28"/>
          <w:szCs w:val="28"/>
        </w:rPr>
        <w:t>5) §</w:t>
      </w:r>
      <w:r>
        <w:rPr>
          <w:rFonts w:ascii="Times New Roman" w:eastAsia="Calibri" w:hAnsi="Times New Roman" w:cs="Times New Roman"/>
          <w:sz w:val="28"/>
          <w:szCs w:val="28"/>
        </w:rPr>
        <w:t>58,61</w:t>
      </w:r>
      <w:r w:rsidRPr="008077F5">
        <w:rPr>
          <w:rFonts w:ascii="Times New Roman" w:eastAsia="Calibri" w:hAnsi="Times New Roman" w:cs="Times New Roman"/>
          <w:sz w:val="28"/>
          <w:szCs w:val="28"/>
        </w:rPr>
        <w:t xml:space="preserve"> прочитать и ответить на вопросы в конце параграфа устно.</w:t>
      </w:r>
    </w:p>
    <w:p w:rsidR="008077F5" w:rsidRPr="008077F5" w:rsidRDefault="008077F5" w:rsidP="008077F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77F5">
        <w:rPr>
          <w:rFonts w:ascii="Times New Roman" w:eastAsia="Calibri" w:hAnsi="Times New Roman" w:cs="Times New Roman"/>
          <w:b/>
          <w:sz w:val="28"/>
          <w:szCs w:val="28"/>
        </w:rPr>
        <w:t>Опорный конспект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7A8">
        <w:rPr>
          <w:rFonts w:ascii="Times New Roman" w:hAnsi="Times New Roman" w:cs="Times New Roman"/>
          <w:b/>
          <w:sz w:val="28"/>
          <w:szCs w:val="28"/>
        </w:rPr>
        <w:t>Происхождение растений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t>Одни из первых существ на Земле не могли усваивать энергию света, были не способны к фотосинтезу.</w:t>
      </w:r>
      <w:r w:rsidRPr="001E07A8">
        <w:rPr>
          <w:rFonts w:ascii="Times New Roman" w:hAnsi="Times New Roman" w:cs="Times New Roman"/>
          <w:b/>
          <w:bCs/>
          <w:sz w:val="28"/>
          <w:szCs w:val="28"/>
        </w:rPr>
        <w:t> Фотосинтез – </w:t>
      </w:r>
      <w:r w:rsidRPr="001E07A8">
        <w:rPr>
          <w:rFonts w:ascii="Times New Roman" w:hAnsi="Times New Roman" w:cs="Times New Roman"/>
          <w:sz w:val="28"/>
          <w:szCs w:val="28"/>
        </w:rPr>
        <w:t>процесс получения энергии и образования органических веществ с помощью солнечного света. По мнению ученых, эти живые существа питались веществами древнего океана, которые были до их появления. Вещества заканчивались из-за их поедания, что привело к появлению существ, которые могли использовать энергию солнечного света для питания. Этими существами были </w:t>
      </w:r>
      <w:proofErr w:type="spellStart"/>
      <w:r w:rsidRPr="001E07A8">
        <w:rPr>
          <w:rFonts w:ascii="Times New Roman" w:hAnsi="Times New Roman" w:cs="Times New Roman"/>
          <w:b/>
          <w:bCs/>
          <w:sz w:val="28"/>
          <w:szCs w:val="28"/>
        </w:rPr>
        <w:t>цианобактерии</w:t>
      </w:r>
      <w:proofErr w:type="spellEnd"/>
      <w:r w:rsidRPr="001E07A8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Pr="001E07A8">
        <w:rPr>
          <w:rFonts w:ascii="Times New Roman" w:hAnsi="Times New Roman" w:cs="Times New Roman"/>
          <w:sz w:val="28"/>
          <w:szCs w:val="28"/>
        </w:rPr>
        <w:t>они относятся к царству бактерий, от них 2,5 млрд лет назад возникли первые растения (рис. 1).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98436" cy="1800225"/>
            <wp:effectExtent l="0" t="0" r="1905" b="0"/>
            <wp:docPr id="8" name="Рисунок 8" descr="https://static-interneturok.cdnvideo.ru/content/konspekt_image/290299/b33bfdd0_9b8f_0133_8f7b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interneturok.cdnvideo.ru/content/konspekt_image/290299/b33bfdd0_9b8f_0133_8f7b_12313c0dad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61" cy="180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t xml:space="preserve">Рис. 1. </w:t>
      </w:r>
      <w:proofErr w:type="spellStart"/>
      <w:r w:rsidRPr="001E07A8">
        <w:rPr>
          <w:rFonts w:ascii="Times New Roman" w:hAnsi="Times New Roman" w:cs="Times New Roman"/>
          <w:sz w:val="28"/>
          <w:szCs w:val="28"/>
        </w:rPr>
        <w:t>Цианобактерии</w:t>
      </w:r>
      <w:proofErr w:type="spellEnd"/>
      <w:r w:rsidRPr="001E0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t xml:space="preserve">Эти бактерии начали выделять кислород в атмосферу, так </w:t>
      </w:r>
      <w:proofErr w:type="gramStart"/>
      <w:r w:rsidRPr="001E07A8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1E07A8">
        <w:rPr>
          <w:rFonts w:ascii="Times New Roman" w:hAnsi="Times New Roman" w:cs="Times New Roman"/>
          <w:sz w:val="28"/>
          <w:szCs w:val="28"/>
        </w:rPr>
        <w:t xml:space="preserve"> как и растения впоследствии. </w:t>
      </w:r>
      <w:proofErr w:type="spellStart"/>
      <w:r w:rsidRPr="001E07A8">
        <w:rPr>
          <w:rFonts w:ascii="Times New Roman" w:hAnsi="Times New Roman" w:cs="Times New Roman"/>
          <w:sz w:val="28"/>
          <w:szCs w:val="28"/>
        </w:rPr>
        <w:t>Цианобактерии</w:t>
      </w:r>
      <w:proofErr w:type="spellEnd"/>
      <w:r w:rsidRPr="001E07A8">
        <w:rPr>
          <w:rFonts w:ascii="Times New Roman" w:hAnsi="Times New Roman" w:cs="Times New Roman"/>
          <w:sz w:val="28"/>
          <w:szCs w:val="28"/>
        </w:rPr>
        <w:t xml:space="preserve"> и растения стали пищей для организмов в биосфере, началом цепочек питания.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lastRenderedPageBreak/>
        <w:t>2,5 млрд лет назад в морях не было рыб, медуз и других привычных нам морских обитателей, задолго до появления динозавров атмосфера стала наполняться кислородом, практически весь кислород, которым сейчас дышат, образован фотосинтезом растений.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t>Растения стали развиваться, эволюционировать, начали появляться многоклеточные растения это были еще водоросли. Начали появляться крупные водоросли, которые прикреплялись к морскому грунту (рис. 2), и в определенный момент они начали осваивать сушу – вышли на нее.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90875" cy="1902252"/>
            <wp:effectExtent l="0" t="0" r="0" b="3175"/>
            <wp:docPr id="7" name="Рисунок 7" descr="https://static-interneturok.cdnvideo.ru/content/konspekt_image/290300/b433eae0_9b8f_0133_8f7c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-interneturok.cdnvideo.ru/content/konspekt_image/290300/b433eae0_9b8f_0133_8f7c_12313c0dad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319" cy="190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t xml:space="preserve">Рис. 2. Пример больших водорослей 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7A8">
        <w:rPr>
          <w:rFonts w:ascii="Times New Roman" w:hAnsi="Times New Roman" w:cs="Times New Roman"/>
          <w:b/>
          <w:sz w:val="28"/>
          <w:szCs w:val="28"/>
        </w:rPr>
        <w:t>Отдел мохообразных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t>При выходе водоросли начали развиваться в нескольких направлениях. В одном направлении образовался отдел </w:t>
      </w:r>
      <w:r w:rsidRPr="001E07A8">
        <w:rPr>
          <w:rFonts w:ascii="Times New Roman" w:hAnsi="Times New Roman" w:cs="Times New Roman"/>
          <w:b/>
          <w:bCs/>
          <w:sz w:val="28"/>
          <w:szCs w:val="28"/>
        </w:rPr>
        <w:t>мохообразных</w:t>
      </w:r>
      <w:r w:rsidRPr="001E07A8">
        <w:rPr>
          <w:rFonts w:ascii="Times New Roman" w:hAnsi="Times New Roman" w:cs="Times New Roman"/>
          <w:sz w:val="28"/>
          <w:szCs w:val="28"/>
        </w:rPr>
        <w:t> (рис. 3).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629150" cy="3067050"/>
            <wp:effectExtent l="0" t="0" r="0" b="0"/>
            <wp:docPr id="6" name="Рисунок 6" descr="https://static-interneturok.cdnvideo.ru/content/konspekt_image/290301/b50d6610_9b8f_0133_8f7d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-interneturok.cdnvideo.ru/content/konspekt_image/290301/b50d6610_9b8f_0133_8f7d_12313c0dad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t xml:space="preserve">Рис. 3. Мох 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lastRenderedPageBreak/>
        <w:t xml:space="preserve">Мхи похожи на водоросли, у них нет корней, к грунту прикрепляются ризоидами (рис. 4), нет возможности экономить питательные вещества, воду, из-за этого они легко высыхают 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19475" cy="1990725"/>
            <wp:effectExtent l="0" t="0" r="9525" b="9525"/>
            <wp:docPr id="5" name="Рисунок 5" descr="https://static-interneturok.cdnvideo.ru/content/konspekt_image/290302/b623fef0_9b8f_0133_8f7e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interneturok.cdnvideo.ru/content/konspekt_image/290302/b623fef0_9b8f_0133_8f7e_12313c0dad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t xml:space="preserve">Рис. 4. Пример ризоидов 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7A8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proofErr w:type="spellStart"/>
      <w:r w:rsidRPr="001E07A8">
        <w:rPr>
          <w:rFonts w:ascii="Times New Roman" w:hAnsi="Times New Roman" w:cs="Times New Roman"/>
          <w:b/>
          <w:sz w:val="28"/>
          <w:szCs w:val="28"/>
        </w:rPr>
        <w:t>риниофиты</w:t>
      </w:r>
      <w:proofErr w:type="spellEnd"/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t>Во втором направлении, после выхода на сушу растений, образовался отдел </w:t>
      </w:r>
      <w:proofErr w:type="spellStart"/>
      <w:r w:rsidRPr="001E07A8">
        <w:rPr>
          <w:rFonts w:ascii="Times New Roman" w:hAnsi="Times New Roman" w:cs="Times New Roman"/>
          <w:b/>
          <w:bCs/>
          <w:sz w:val="28"/>
          <w:szCs w:val="28"/>
        </w:rPr>
        <w:t>риниофиты</w:t>
      </w:r>
      <w:proofErr w:type="spellEnd"/>
      <w:r w:rsidRPr="001E07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07A8">
        <w:rPr>
          <w:rFonts w:ascii="Times New Roman" w:hAnsi="Times New Roman" w:cs="Times New Roman"/>
          <w:sz w:val="28"/>
          <w:szCs w:val="28"/>
        </w:rPr>
        <w:t>Риниофиты</w:t>
      </w:r>
      <w:proofErr w:type="spellEnd"/>
      <w:r w:rsidRPr="001E07A8">
        <w:rPr>
          <w:rFonts w:ascii="Times New Roman" w:hAnsi="Times New Roman" w:cs="Times New Roman"/>
          <w:sz w:val="28"/>
          <w:szCs w:val="28"/>
        </w:rPr>
        <w:t xml:space="preserve"> вымерли, о них только можно судить по ископаемым останкам (рис. 5), но дали продолжение живущим на данный момент растениям – отделу </w:t>
      </w:r>
      <w:r w:rsidRPr="001E07A8">
        <w:rPr>
          <w:rFonts w:ascii="Times New Roman" w:hAnsi="Times New Roman" w:cs="Times New Roman"/>
          <w:b/>
          <w:bCs/>
          <w:sz w:val="28"/>
          <w:szCs w:val="28"/>
        </w:rPr>
        <w:t>папоротникообразных.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438650" cy="2971800"/>
            <wp:effectExtent l="0" t="0" r="0" b="0"/>
            <wp:docPr id="4" name="Рисунок 4" descr="https://static-interneturok.cdnvideo.ru/content/konspekt_image/290303/b702e730_9b8f_0133_8f7f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-interneturok.cdnvideo.ru/content/konspekt_image/290303/b702e730_9b8f_0133_8f7f_12313c0dade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t xml:space="preserve">Рис. 5. </w:t>
      </w:r>
      <w:proofErr w:type="spellStart"/>
      <w:r w:rsidRPr="001E07A8">
        <w:rPr>
          <w:rFonts w:ascii="Times New Roman" w:hAnsi="Times New Roman" w:cs="Times New Roman"/>
          <w:sz w:val="28"/>
          <w:szCs w:val="28"/>
        </w:rPr>
        <w:t>Риниофиты</w:t>
      </w:r>
      <w:proofErr w:type="spellEnd"/>
      <w:r w:rsidRPr="001E07A8">
        <w:rPr>
          <w:rFonts w:ascii="Times New Roman" w:hAnsi="Times New Roman" w:cs="Times New Roman"/>
          <w:sz w:val="28"/>
          <w:szCs w:val="28"/>
        </w:rPr>
        <w:t xml:space="preserve"> (реконструкция) 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t>К ним относят папоротники, хвощи, плауны (рис. 6, 7, 8).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248025" cy="2181225"/>
            <wp:effectExtent l="0" t="0" r="9525" b="9525"/>
            <wp:docPr id="3" name="Рисунок 3" descr="https://static-interneturok.cdnvideo.ru/content/konspekt_image/290304/b7de3e60_9b8f_0133_8f80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-interneturok.cdnvideo.ru/content/konspekt_image/290304/b7de3e60_9b8f_0133_8f80_12313c0dad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t xml:space="preserve">Рис. 6. Папоротники 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90900" cy="2276475"/>
            <wp:effectExtent l="0" t="0" r="0" b="9525"/>
            <wp:docPr id="2" name="Рисунок 2" descr="https://static-interneturok.cdnvideo.ru/content/konspekt_image/290305/b8bfee50_9b8f_0133_8f81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-interneturok.cdnvideo.ru/content/konspekt_image/290305/b8bfee50_9b8f_0133_8f81_12313c0dade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t xml:space="preserve">Рис. 7. Хвощи 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71850" cy="2238375"/>
            <wp:effectExtent l="0" t="0" r="0" b="9525"/>
            <wp:docPr id="1" name="Рисунок 1" descr="https://static-interneturok.cdnvideo.ru/content/konspekt_image/290306/b99a9ad0_9b8f_0133_8f82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-interneturok.cdnvideo.ru/content/konspekt_image/290306/b99a9ad0_9b8f_0133_8f82_12313c0dade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t xml:space="preserve">Рис. 8. Плауны 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b/>
          <w:bCs/>
          <w:sz w:val="28"/>
          <w:szCs w:val="28"/>
        </w:rPr>
        <w:t>Папоротникообразные размножаются спорами</w:t>
      </w:r>
      <w:r w:rsidRPr="001E07A8">
        <w:rPr>
          <w:rFonts w:ascii="Times New Roman" w:hAnsi="Times New Roman" w:cs="Times New Roman"/>
          <w:sz w:val="28"/>
          <w:szCs w:val="28"/>
        </w:rPr>
        <w:t>, хорошо приспосабливаются к окружающей среде, разнообразны, зависят от воды при размножении.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sz w:val="28"/>
          <w:szCs w:val="28"/>
        </w:rPr>
        <w:lastRenderedPageBreak/>
        <w:t>Гаметофит споровых растений образует не спермий, а сперматозоид (половая клетка со жгутиком), жгутик, которого может работать только в водной среде, необходима капля воды, чтобы он достиг яйцеклетки.</w:t>
      </w:r>
    </w:p>
    <w:p w:rsidR="001E07A8" w:rsidRPr="001E07A8" w:rsidRDefault="001E07A8" w:rsidP="001E07A8">
      <w:pPr>
        <w:jc w:val="both"/>
        <w:rPr>
          <w:rFonts w:ascii="Times New Roman" w:hAnsi="Times New Roman" w:cs="Times New Roman"/>
          <w:sz w:val="28"/>
          <w:szCs w:val="28"/>
        </w:rPr>
      </w:pPr>
      <w:r w:rsidRPr="001E07A8">
        <w:rPr>
          <w:rFonts w:ascii="Times New Roman" w:hAnsi="Times New Roman" w:cs="Times New Roman"/>
          <w:b/>
          <w:bCs/>
          <w:sz w:val="28"/>
          <w:szCs w:val="28"/>
        </w:rPr>
        <w:t>Семенные растения</w:t>
      </w:r>
      <w:r w:rsidRPr="001E07A8">
        <w:rPr>
          <w:rFonts w:ascii="Times New Roman" w:hAnsi="Times New Roman" w:cs="Times New Roman"/>
          <w:sz w:val="28"/>
          <w:szCs w:val="28"/>
        </w:rPr>
        <w:t> преодолели зависимость от воды при размножении. У семенных растений – спермий, клетки без жгутиков в отличие от папоротникообразных. Семенные растения – одни из наиболее совершенных представителей царства растений из-за своего разнообразия и сложного устройства. </w:t>
      </w:r>
      <w:r w:rsidRPr="001E07A8">
        <w:rPr>
          <w:rFonts w:ascii="Times New Roman" w:hAnsi="Times New Roman" w:cs="Times New Roman"/>
          <w:b/>
          <w:bCs/>
          <w:sz w:val="28"/>
          <w:szCs w:val="28"/>
        </w:rPr>
        <w:t>Покрытосеменные растения </w:t>
      </w:r>
      <w:r w:rsidRPr="001E07A8">
        <w:rPr>
          <w:rFonts w:ascii="Times New Roman" w:hAnsi="Times New Roman" w:cs="Times New Roman"/>
          <w:sz w:val="28"/>
          <w:szCs w:val="28"/>
        </w:rPr>
        <w:t>(цветковые)</w:t>
      </w:r>
      <w:r w:rsidRPr="001E07A8">
        <w:rPr>
          <w:rFonts w:ascii="Times New Roman" w:hAnsi="Times New Roman" w:cs="Times New Roman"/>
          <w:b/>
          <w:bCs/>
          <w:sz w:val="28"/>
          <w:szCs w:val="28"/>
        </w:rPr>
        <w:t> – </w:t>
      </w:r>
      <w:r w:rsidRPr="001E07A8">
        <w:rPr>
          <w:rFonts w:ascii="Times New Roman" w:hAnsi="Times New Roman" w:cs="Times New Roman"/>
          <w:sz w:val="28"/>
          <w:szCs w:val="28"/>
        </w:rPr>
        <w:t>венец эволюции царства растений.</w:t>
      </w:r>
    </w:p>
    <w:p w:rsidR="00517E93" w:rsidRPr="008077F5" w:rsidRDefault="00517E93" w:rsidP="008077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7E93" w:rsidRPr="0080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C4"/>
    <w:rsid w:val="0014454B"/>
    <w:rsid w:val="001E07A8"/>
    <w:rsid w:val="00517E93"/>
    <w:rsid w:val="008077F5"/>
    <w:rsid w:val="0099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E783"/>
  <w15:chartTrackingRefBased/>
  <w15:docId w15:val="{AC0A953C-9DDA-48F5-8FA4-B00D49B8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7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youtube.com/watch?time_continue=14&amp;v=NzLPh5UK9_o&amp;feature=emb_logo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2020-04-26T18:16:00Z</dcterms:created>
  <dcterms:modified xsi:type="dcterms:W3CDTF">2020-04-26T18:30:00Z</dcterms:modified>
</cp:coreProperties>
</file>