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CB" w:rsidRDefault="005C0A30">
      <w:pPr>
        <w:rPr>
          <w:rFonts w:ascii="Times New Roman" w:hAnsi="Times New Roman" w:cs="Times New Roman"/>
          <w:b/>
          <w:sz w:val="28"/>
          <w:szCs w:val="28"/>
        </w:rPr>
      </w:pPr>
      <w:r w:rsidRPr="005C0A30">
        <w:rPr>
          <w:rFonts w:ascii="Times New Roman" w:hAnsi="Times New Roman" w:cs="Times New Roman"/>
          <w:b/>
          <w:sz w:val="28"/>
          <w:szCs w:val="28"/>
        </w:rPr>
        <w:t>6 класс. Английский язык 01.04.2020 г.</w:t>
      </w:r>
    </w:p>
    <w:p w:rsidR="005C0A30" w:rsidRPr="00500E6E" w:rsidRDefault="005C0A30" w:rsidP="00500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E6E">
        <w:rPr>
          <w:rFonts w:ascii="Times New Roman" w:hAnsi="Times New Roman" w:cs="Times New Roman"/>
          <w:sz w:val="28"/>
          <w:szCs w:val="28"/>
        </w:rPr>
        <w:t>Повторить лексический</w:t>
      </w:r>
      <w:r w:rsidR="00500E6E" w:rsidRPr="00500E6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500E6E">
        <w:rPr>
          <w:rFonts w:ascii="Times New Roman" w:hAnsi="Times New Roman" w:cs="Times New Roman"/>
          <w:sz w:val="28"/>
          <w:szCs w:val="28"/>
        </w:rPr>
        <w:t xml:space="preserve"> по теме «Вот и мы»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 MODULE </w:t>
      </w:r>
      <w:r w:rsidRPr="00500E6E">
        <w:rPr>
          <w:rFonts w:ascii="Times New Roman" w:hAnsi="Times New Roman" w:cs="Times New Roman"/>
          <w:sz w:val="28"/>
          <w:szCs w:val="28"/>
        </w:rPr>
        <w:t>2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00E6E">
        <w:rPr>
          <w:rFonts w:ascii="Times New Roman" w:hAnsi="Times New Roman" w:cs="Times New Roman"/>
          <w:sz w:val="28"/>
          <w:szCs w:val="28"/>
        </w:rPr>
        <w:t>2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00E6E">
        <w:rPr>
          <w:rFonts w:ascii="Times New Roman" w:hAnsi="Times New Roman" w:cs="Times New Roman"/>
          <w:sz w:val="28"/>
          <w:szCs w:val="28"/>
        </w:rPr>
        <w:t>,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E6E">
        <w:rPr>
          <w:rFonts w:ascii="Times New Roman" w:hAnsi="Times New Roman" w:cs="Times New Roman"/>
          <w:sz w:val="28"/>
          <w:szCs w:val="28"/>
        </w:rPr>
        <w:t>2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00E6E">
        <w:rPr>
          <w:rFonts w:ascii="Times New Roman" w:hAnsi="Times New Roman" w:cs="Times New Roman"/>
          <w:sz w:val="28"/>
          <w:szCs w:val="28"/>
        </w:rPr>
        <w:t>,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E6E">
        <w:rPr>
          <w:rFonts w:ascii="Times New Roman" w:hAnsi="Times New Roman" w:cs="Times New Roman"/>
          <w:sz w:val="28"/>
          <w:szCs w:val="28"/>
        </w:rPr>
        <w:t>2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00E6E">
        <w:rPr>
          <w:rFonts w:ascii="Times New Roman" w:hAnsi="Times New Roman" w:cs="Times New Roman"/>
          <w:sz w:val="28"/>
          <w:szCs w:val="28"/>
        </w:rPr>
        <w:t>,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E6E">
        <w:rPr>
          <w:rFonts w:ascii="Times New Roman" w:hAnsi="Times New Roman" w:cs="Times New Roman"/>
          <w:sz w:val="28"/>
          <w:szCs w:val="28"/>
        </w:rPr>
        <w:t>2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>d WL</w:t>
      </w:r>
      <w:r w:rsidRPr="00500E6E">
        <w:rPr>
          <w:rFonts w:ascii="Times New Roman" w:hAnsi="Times New Roman" w:cs="Times New Roman"/>
          <w:sz w:val="28"/>
          <w:szCs w:val="28"/>
        </w:rPr>
        <w:t>2-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>WL</w:t>
      </w:r>
      <w:r w:rsidRPr="00500E6E">
        <w:rPr>
          <w:rFonts w:ascii="Times New Roman" w:hAnsi="Times New Roman" w:cs="Times New Roman"/>
          <w:sz w:val="28"/>
          <w:szCs w:val="28"/>
        </w:rPr>
        <w:t>3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00E6E">
        <w:rPr>
          <w:rFonts w:ascii="Times New Roman" w:hAnsi="Times New Roman" w:cs="Times New Roman"/>
          <w:sz w:val="28"/>
          <w:szCs w:val="28"/>
        </w:rPr>
        <w:t xml:space="preserve"> и грамматический материал </w:t>
      </w:r>
      <w:r w:rsidR="00500E6E"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500E6E">
        <w:rPr>
          <w:rFonts w:ascii="Times New Roman" w:hAnsi="Times New Roman" w:cs="Times New Roman"/>
          <w:sz w:val="28"/>
          <w:szCs w:val="28"/>
          <w:lang w:val="en-US"/>
        </w:rPr>
        <w:t>Prepositions of Place and</w:t>
      </w:r>
      <w:r w:rsidR="00500E6E"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500E6E" w:rsidRPr="00500E6E">
        <w:rPr>
          <w:rFonts w:ascii="Times New Roman" w:hAnsi="Times New Roman" w:cs="Times New Roman"/>
          <w:sz w:val="28"/>
          <w:szCs w:val="28"/>
          <w:lang w:val="en-US"/>
        </w:rPr>
        <w:t>Prepositions of</w:t>
      </w:r>
      <w:r w:rsidR="00500E6E" w:rsidRPr="00500E6E">
        <w:rPr>
          <w:rFonts w:ascii="Times New Roman" w:hAnsi="Times New Roman" w:cs="Times New Roman"/>
          <w:sz w:val="28"/>
          <w:szCs w:val="28"/>
          <w:lang w:val="en-US"/>
        </w:rPr>
        <w:t xml:space="preserve"> Time (</w:t>
      </w:r>
      <w:r w:rsidR="00500E6E" w:rsidRPr="00500E6E">
        <w:rPr>
          <w:rFonts w:ascii="Times New Roman" w:hAnsi="Times New Roman" w:cs="Times New Roman"/>
          <w:sz w:val="28"/>
          <w:szCs w:val="28"/>
        </w:rPr>
        <w:t>предлоги места и времени) (</w:t>
      </w:r>
      <w:r w:rsidR="00500E6E" w:rsidRPr="00500E6E">
        <w:rPr>
          <w:rFonts w:ascii="Times New Roman" w:hAnsi="Times New Roman" w:cs="Times New Roman"/>
          <w:sz w:val="28"/>
          <w:szCs w:val="28"/>
          <w:lang w:val="en-US"/>
        </w:rPr>
        <w:t>GR 2).</w:t>
      </w:r>
      <w:r w:rsidR="00500E6E" w:rsidRPr="00500E6E">
        <w:rPr>
          <w:rFonts w:ascii="Times New Roman" w:hAnsi="Times New Roman" w:cs="Times New Roman"/>
          <w:sz w:val="28"/>
          <w:szCs w:val="28"/>
        </w:rPr>
        <w:t xml:space="preserve"> Вы</w:t>
      </w:r>
      <w:r w:rsidR="00500E6E">
        <w:rPr>
          <w:rFonts w:ascii="Times New Roman" w:hAnsi="Times New Roman" w:cs="Times New Roman"/>
          <w:sz w:val="28"/>
          <w:szCs w:val="28"/>
        </w:rPr>
        <w:t>полнить в тетрадях упр.10, с.19;</w:t>
      </w:r>
      <w:bookmarkStart w:id="0" w:name="_GoBack"/>
      <w:bookmarkEnd w:id="0"/>
      <w:r w:rsidR="00500E6E" w:rsidRPr="00500E6E">
        <w:rPr>
          <w:rFonts w:ascii="Times New Roman" w:hAnsi="Times New Roman" w:cs="Times New Roman"/>
          <w:sz w:val="28"/>
          <w:szCs w:val="28"/>
        </w:rPr>
        <w:t xml:space="preserve"> с. 4 (</w:t>
      </w:r>
      <w:r w:rsidR="00500E6E" w:rsidRPr="00500E6E">
        <w:rPr>
          <w:rFonts w:ascii="Times New Roman" w:hAnsi="Times New Roman" w:cs="Times New Roman"/>
          <w:sz w:val="28"/>
          <w:szCs w:val="28"/>
          <w:lang w:val="en-US"/>
        </w:rPr>
        <w:t>Spotlight on Russia)</w:t>
      </w:r>
      <w:r w:rsidR="00500E6E" w:rsidRPr="00500E6E">
        <w:rPr>
          <w:rFonts w:ascii="Times New Roman" w:hAnsi="Times New Roman" w:cs="Times New Roman"/>
          <w:sz w:val="28"/>
          <w:szCs w:val="28"/>
        </w:rPr>
        <w:t>- читать и переводить текст «</w:t>
      </w:r>
      <w:r w:rsidR="00500E6E" w:rsidRPr="00500E6E">
        <w:rPr>
          <w:rFonts w:ascii="Times New Roman" w:hAnsi="Times New Roman" w:cs="Times New Roman"/>
          <w:sz w:val="28"/>
          <w:szCs w:val="28"/>
          <w:lang w:val="en-US"/>
        </w:rPr>
        <w:t>Dachas</w:t>
      </w:r>
      <w:r w:rsidR="00500E6E" w:rsidRPr="00500E6E">
        <w:rPr>
          <w:rFonts w:ascii="Times New Roman" w:hAnsi="Times New Roman" w:cs="Times New Roman"/>
          <w:sz w:val="28"/>
          <w:szCs w:val="28"/>
        </w:rPr>
        <w:t>».</w:t>
      </w:r>
    </w:p>
    <w:p w:rsidR="005C0A30" w:rsidRDefault="005C0A30" w:rsidP="005C0A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0A30" w:rsidRDefault="005C0A30" w:rsidP="005C0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Wednesday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first of April</w:t>
      </w:r>
    </w:p>
    <w:p w:rsidR="005C0A30" w:rsidRDefault="005C0A30" w:rsidP="005C0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Homework</w:t>
      </w:r>
    </w:p>
    <w:p w:rsidR="005C0A30" w:rsidRPr="005C0A30" w:rsidRDefault="005C0A30">
      <w:pPr>
        <w:rPr>
          <w:rFonts w:ascii="Times New Roman" w:hAnsi="Times New Roman" w:cs="Times New Roman"/>
          <w:b/>
          <w:sz w:val="28"/>
          <w:szCs w:val="28"/>
        </w:rPr>
      </w:pPr>
    </w:p>
    <w:sectPr w:rsidR="005C0A30" w:rsidRPr="005C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EC"/>
    <w:rsid w:val="002923CB"/>
    <w:rsid w:val="00500E6E"/>
    <w:rsid w:val="005C0A30"/>
    <w:rsid w:val="005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2020-03-31T11:00:00Z</dcterms:created>
  <dcterms:modified xsi:type="dcterms:W3CDTF">2020-03-31T11:19:00Z</dcterms:modified>
</cp:coreProperties>
</file>