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BA" w:rsidRDefault="00A93A46" w:rsidP="003145BA">
      <w:r>
        <w:t>08</w:t>
      </w:r>
      <w:r w:rsidR="003145BA">
        <w:t>.04.2020 г.</w:t>
      </w:r>
    </w:p>
    <w:p w:rsidR="003145BA" w:rsidRDefault="00FD5767" w:rsidP="003145BA">
      <w:r>
        <w:t xml:space="preserve">Тема. </w:t>
      </w:r>
      <w:r w:rsidR="00A93A46">
        <w:t>Географическая оболочка, ее составляющие</w:t>
      </w:r>
    </w:p>
    <w:p w:rsidR="003145BA" w:rsidRDefault="00A93A46" w:rsidP="003145BA">
      <w:r>
        <w:t>Стр. 166-169</w:t>
      </w:r>
      <w:r w:rsidR="003145BA">
        <w:t xml:space="preserve"> прочитать, от</w:t>
      </w:r>
      <w:r>
        <w:t>ветить на вопросы № 1-7</w:t>
      </w:r>
      <w:bookmarkStart w:id="0" w:name="_GoBack"/>
      <w:bookmarkEnd w:id="0"/>
      <w:r>
        <w:t xml:space="preserve"> стр. 169</w:t>
      </w:r>
    </w:p>
    <w:p w:rsidR="00F632D6" w:rsidRDefault="00A93A46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A"/>
    <w:rsid w:val="003145BA"/>
    <w:rsid w:val="008129E7"/>
    <w:rsid w:val="0082684A"/>
    <w:rsid w:val="00A93A46"/>
    <w:rsid w:val="00BB435F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diakov.net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2020-03-31T18:16:00Z</dcterms:created>
  <dcterms:modified xsi:type="dcterms:W3CDTF">2020-04-08T16:22:00Z</dcterms:modified>
</cp:coreProperties>
</file>