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34" w:rsidRPr="00F56102" w:rsidRDefault="00FE7E34" w:rsidP="00FE7E3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102">
        <w:rPr>
          <w:rFonts w:ascii="Times New Roman" w:hAnsi="Times New Roman" w:cs="Times New Roman"/>
          <w:sz w:val="28"/>
          <w:szCs w:val="28"/>
        </w:rPr>
        <w:t>3 апреля 2020 г.</w:t>
      </w:r>
    </w:p>
    <w:p w:rsidR="00FE7E34" w:rsidRPr="00F56102" w:rsidRDefault="00FE7E34" w:rsidP="00FE7E3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102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FE7E34" w:rsidRPr="00FE7E34" w:rsidRDefault="00FE7E34" w:rsidP="00FE7E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E34">
        <w:rPr>
          <w:rFonts w:ascii="Times New Roman" w:hAnsi="Times New Roman" w:cs="Times New Roman"/>
          <w:sz w:val="28"/>
          <w:szCs w:val="28"/>
        </w:rPr>
        <w:t>Повторить</w:t>
      </w:r>
      <w:r w:rsidRPr="00FE7E34">
        <w:rPr>
          <w:rFonts w:ascii="Times New Roman" w:hAnsi="Times New Roman" w:cs="Times New Roman"/>
          <w:sz w:val="28"/>
          <w:szCs w:val="28"/>
        </w:rPr>
        <w:t xml:space="preserve"> стр. 194-197;</w:t>
      </w:r>
    </w:p>
    <w:p w:rsidR="00BB5D78" w:rsidRPr="00FE7E34" w:rsidRDefault="00FE7E34" w:rsidP="00FE7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7E34">
        <w:rPr>
          <w:rFonts w:ascii="Times New Roman" w:hAnsi="Times New Roman" w:cs="Times New Roman"/>
          <w:sz w:val="28"/>
          <w:szCs w:val="28"/>
        </w:rPr>
        <w:t>Выполнить письменно № 774.</w:t>
      </w:r>
      <w:bookmarkStart w:id="0" w:name="_GoBack"/>
      <w:bookmarkEnd w:id="0"/>
    </w:p>
    <w:sectPr w:rsidR="00BB5D78" w:rsidRPr="00FE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EE3"/>
    <w:multiLevelType w:val="hybridMultilevel"/>
    <w:tmpl w:val="104CA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D0"/>
    <w:rsid w:val="008766D0"/>
    <w:rsid w:val="00BB5D78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D0E5"/>
  <w15:chartTrackingRefBased/>
  <w15:docId w15:val="{C42016C5-0180-4D2B-92BA-2925D08D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2020-04-02T05:29:00Z</dcterms:created>
  <dcterms:modified xsi:type="dcterms:W3CDTF">2020-04-02T05:31:00Z</dcterms:modified>
</cp:coreProperties>
</file>