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F4" w:rsidRDefault="009043F4" w:rsidP="009043F4">
      <w:pPr>
        <w:jc w:val="center"/>
      </w:pPr>
      <w:r>
        <w:t>Шес</w:t>
      </w:r>
      <w:r>
        <w:t>тое мая</w:t>
      </w:r>
    </w:p>
    <w:p w:rsidR="009043F4" w:rsidRDefault="009043F4" w:rsidP="009043F4">
      <w:pPr>
        <w:jc w:val="center"/>
      </w:pPr>
      <w:r>
        <w:t>Домашняя работа</w:t>
      </w:r>
    </w:p>
    <w:p w:rsidR="009043F4" w:rsidRDefault="009043F4" w:rsidP="009043F4">
      <w:pPr>
        <w:jc w:val="center"/>
      </w:pPr>
      <w:r>
        <w:t>Употребление букв Ъ и Ь</w:t>
      </w:r>
      <w:r>
        <w:t xml:space="preserve">. </w:t>
      </w:r>
      <w:r>
        <w:t xml:space="preserve">Раздельные написания. </w:t>
      </w:r>
      <w:r>
        <w:t xml:space="preserve">Орфограммы в </w:t>
      </w:r>
      <w:r>
        <w:t>окончаниях</w:t>
      </w:r>
      <w:r>
        <w:t xml:space="preserve"> слов</w:t>
      </w:r>
    </w:p>
    <w:p w:rsidR="009043F4" w:rsidRDefault="009043F4" w:rsidP="009043F4">
      <w:r>
        <w:t>Д/з.  Изучить теоретический материал § 12</w:t>
      </w:r>
      <w:r>
        <w:t>5</w:t>
      </w:r>
      <w:r>
        <w:t>-12</w:t>
      </w:r>
      <w:r>
        <w:t>6</w:t>
      </w:r>
      <w:r>
        <w:t>, выполнить упр. 7</w:t>
      </w:r>
      <w:r>
        <w:t>23</w:t>
      </w:r>
      <w:r>
        <w:t xml:space="preserve">. </w:t>
      </w:r>
      <w:r>
        <w:t>725</w:t>
      </w:r>
    </w:p>
    <w:p w:rsidR="009349B7" w:rsidRPr="009349B7" w:rsidRDefault="009349B7" w:rsidP="009043F4">
      <w:pPr>
        <w:rPr>
          <w:color w:val="FF0000"/>
          <w:sz w:val="28"/>
        </w:rPr>
      </w:pPr>
      <w:r w:rsidRPr="009349B7">
        <w:rPr>
          <w:color w:val="FF0000"/>
          <w:sz w:val="28"/>
        </w:rPr>
        <w:t>Прочитайте материал, поданный ниже. Повторите правила, приведенные в тексте</w:t>
      </w:r>
      <w:proofErr w:type="gramStart"/>
      <w:r w:rsidRPr="009349B7">
        <w:rPr>
          <w:color w:val="FF0000"/>
          <w:sz w:val="28"/>
        </w:rPr>
        <w:t>.</w:t>
      </w:r>
      <w:proofErr w:type="gramEnd"/>
      <w:r w:rsidRPr="009349B7">
        <w:rPr>
          <w:color w:val="FF0000"/>
          <w:sz w:val="28"/>
        </w:rPr>
        <w:t xml:space="preserve"> А в тетрадь выпишите все примеры – на каждое правило примеры слов писать с новой строчки</w:t>
      </w:r>
    </w:p>
    <w:p w:rsidR="009349B7" w:rsidRPr="009349B7" w:rsidRDefault="009349B7" w:rsidP="009349B7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  <w:lang w:eastAsia="ru-RU"/>
        </w:rPr>
      </w:pPr>
      <w:r w:rsidRPr="009349B7">
        <w:rPr>
          <w:rFonts w:ascii="Arial" w:eastAsia="Times New Roman" w:hAnsi="Arial" w:cs="Arial"/>
          <w:color w:val="4E4E3F"/>
          <w:sz w:val="45"/>
          <w:szCs w:val="45"/>
          <w:lang w:eastAsia="ru-RU"/>
        </w:rPr>
        <w:t>Твёрдый знак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 современном русском языке буква 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Ъ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употребляется только в качестве разделительного знака.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Функцию разделительного знака буква 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Ъ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получает в положении перед гласными 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е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 ё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 ю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 я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9349B7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а)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после русских и иноязычных приставок, оканчивающихся на согласную: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подъезд, объединение, изъявить; адъютант, инъекция, конъюнктура</w:t>
      </w:r>
      <w:r w:rsidRPr="009349B7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;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б)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после иноязычных морфем, близких к приставкам (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контр</w:t>
      </w:r>
      <w:r w:rsidRPr="00934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–,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 пан</w:t>
      </w:r>
      <w:r w:rsidRPr="00934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–,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 тран</w:t>
      </w:r>
      <w:proofErr w:type="gramStart"/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с</w:t>
      </w:r>
      <w:r w:rsidRPr="00934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proofErr w:type="gramEnd"/>
      <w:r w:rsidRPr="00934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 </w:t>
      </w:r>
      <w:proofErr w:type="spellStart"/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фельд</w:t>
      </w:r>
      <w:proofErr w:type="spellEnd"/>
      <w:r w:rsidRPr="00934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):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E4E3F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контръярус</w:t>
      </w:r>
      <w:proofErr w:type="spellEnd"/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, фельдъегерь;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в)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в сложных словах после чисел 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двух</w:t>
      </w:r>
      <w:r w:rsidRPr="00934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–,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 трёх</w:t>
      </w:r>
      <w:r w:rsidRPr="00934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–,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 четырёх</w:t>
      </w:r>
      <w:proofErr w:type="gramStart"/>
      <w:r w:rsidRPr="00934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</w:t>
      </w:r>
      <w:proofErr w:type="gramEnd"/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 xml:space="preserve">двухъярусный, трёхъязычный, </w:t>
      </w:r>
      <w:proofErr w:type="spellStart"/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четырёхъячеистый</w:t>
      </w:r>
      <w:proofErr w:type="spellEnd"/>
      <w:r w:rsidRPr="009349B7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.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9349B7" w:rsidRPr="009349B7" w:rsidRDefault="009349B7" w:rsidP="009349B7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9349B7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Обрати внимание!</w:t>
      </w:r>
    </w:p>
    <w:p w:rsidR="009349B7" w:rsidRPr="009349B7" w:rsidRDefault="009349B7" w:rsidP="009349B7">
      <w:pPr>
        <w:spacing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gramStart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Ъ не пишется: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  <w:t> — после приставок, оканчивающихся на согласные, перед гласными 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а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 о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 у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 э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 </w:t>
      </w: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безапелляционный, разохаться, контрудар, сэкономить</w:t>
      </w:r>
      <w:r w:rsidRPr="009349B7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; </w:t>
      </w:r>
      <w:r w:rsidRPr="009349B7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br/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— в сложносокращённых словах:</w:t>
      </w:r>
      <w:r w:rsidRPr="009349B7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 </w:t>
      </w: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 xml:space="preserve">иняз, </w:t>
      </w:r>
      <w:proofErr w:type="spellStart"/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главювелирторг</w:t>
      </w:r>
      <w:proofErr w:type="spellEnd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и др.</w:t>
      </w:r>
      <w:proofErr w:type="gramEnd"/>
    </w:p>
    <w:p w:rsidR="009349B7" w:rsidRPr="009349B7" w:rsidRDefault="009349B7" w:rsidP="009349B7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  <w:lang w:eastAsia="ru-RU"/>
        </w:rPr>
      </w:pPr>
      <w:r w:rsidRPr="009349B7">
        <w:rPr>
          <w:rFonts w:ascii="Arial" w:eastAsia="Times New Roman" w:hAnsi="Arial" w:cs="Arial"/>
          <w:color w:val="4E4E3F"/>
          <w:sz w:val="45"/>
          <w:szCs w:val="45"/>
          <w:lang w:eastAsia="ru-RU"/>
        </w:rPr>
        <w:t>Мягкий знак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Буква 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Ь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в современном русском языке может употребляться: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— в качестве разделительного знака;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— для обозначения мягкости предшествующего согласного;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— для обозначения грамматической формы.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1.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Разделительный 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Ь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пишется: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9349B7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а)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в корнях, суффиксах и окончаниях перед буквами 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е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 ё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 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ю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 я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— и в русских, и иноязычных словах: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 xml:space="preserve">вьюга, обезьяна, </w:t>
      </w:r>
      <w:proofErr w:type="gramStart"/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лисьи</w:t>
      </w:r>
      <w:proofErr w:type="gramEnd"/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, шерстью, зверьё, интерьер, терьер</w:t>
      </w:r>
      <w:r w:rsidRPr="009349B7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;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б)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в некоторых иноязычных словах перед буквой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 о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lastRenderedPageBreak/>
        <w:t>почтальон, бульон, шампиньон и др</w:t>
      </w:r>
      <w:r w:rsidRPr="009349B7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.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 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9349B7" w:rsidRPr="009349B7" w:rsidRDefault="009349B7" w:rsidP="009349B7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9349B7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Обрати внимание!</w:t>
      </w:r>
    </w:p>
    <w:p w:rsidR="009349B7" w:rsidRPr="009349B7" w:rsidRDefault="009349B7" w:rsidP="009349B7">
      <w:pPr>
        <w:spacing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gramStart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Разделительный</w:t>
      </w:r>
      <w:proofErr w:type="gramEnd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Ь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никогда не пишется после приставок.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2.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Буква 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Ь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пишется для обозначения мягкости всех согласных, кроме </w:t>
      </w:r>
      <w:proofErr w:type="gramStart"/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ч</w:t>
      </w:r>
      <w:proofErr w:type="gramEnd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 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ш</w:t>
      </w:r>
      <w:r w:rsidRPr="009349B7">
        <w:rPr>
          <w:rFonts w:ascii="Arial" w:eastAsia="Times New Roman" w:hAnsi="Arial" w:cs="Arial"/>
          <w:color w:val="76A900"/>
          <w:sz w:val="24"/>
          <w:szCs w:val="24"/>
          <w:lang w:eastAsia="ru-RU"/>
        </w:rPr>
        <w:t>: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а)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в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 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конце слова: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прорубь, сталь, дубль</w:t>
      </w:r>
      <w:r w:rsidRPr="009349B7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;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б)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в середине слова перед твёрдым согласным: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молотьба, нянька;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color w:val="4E4E3F"/>
          <w:sz w:val="24"/>
          <w:szCs w:val="24"/>
          <w:lang w:eastAsia="ru-RU"/>
        </w:rPr>
        <w:t> 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в)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в середине слова между мягкими согласными, если при изменении слова второй мягкий согласный становится твёрдым: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коньки — коньков, возьми — возьму.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 </w:t>
      </w:r>
      <w:r w:rsidRPr="009349B7">
        <w:rPr>
          <w:rFonts w:ascii="Arial" w:eastAsia="Times New Roman" w:hAnsi="Arial" w:cs="Arial"/>
          <w:b/>
          <w:color w:val="4E4E3F"/>
          <w:sz w:val="24"/>
          <w:szCs w:val="24"/>
          <w:lang w:eastAsia="ru-RU"/>
        </w:rPr>
        <w:t> </w:t>
      </w:r>
    </w:p>
    <w:p w:rsidR="009349B7" w:rsidRPr="009349B7" w:rsidRDefault="009349B7" w:rsidP="009349B7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</w:pPr>
      <w:r w:rsidRPr="009349B7">
        <w:rPr>
          <w:rFonts w:ascii="Arial" w:eastAsia="Times New Roman" w:hAnsi="Arial" w:cs="Arial"/>
          <w:i/>
          <w:iCs/>
          <w:color w:val="4E4E3F"/>
          <w:sz w:val="36"/>
          <w:szCs w:val="36"/>
          <w:lang w:eastAsia="ru-RU"/>
        </w:rPr>
        <w:t>Обрати внимание!</w:t>
      </w:r>
    </w:p>
    <w:p w:rsidR="009349B7" w:rsidRPr="009349B7" w:rsidRDefault="009349B7" w:rsidP="009349B7">
      <w:pPr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Буква 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Ь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не пишется между двумя буквами </w:t>
      </w:r>
      <w:proofErr w:type="gramStart"/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л</w:t>
      </w:r>
      <w:proofErr w:type="gramEnd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</w:t>
      </w:r>
    </w:p>
    <w:p w:rsidR="009349B7" w:rsidRPr="009349B7" w:rsidRDefault="009349B7" w:rsidP="009349B7">
      <w:pPr>
        <w:spacing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gramStart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аллея, интеллект —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  <w:t>а также между согласными </w:t>
      </w:r>
      <w:proofErr w:type="spellStart"/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нн</w:t>
      </w:r>
      <w:proofErr w:type="spellEnd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 </w:t>
      </w:r>
      <w:proofErr w:type="spellStart"/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нч</w:t>
      </w:r>
      <w:proofErr w:type="spellEnd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 </w:t>
      </w:r>
      <w:proofErr w:type="spellStart"/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нщ</w:t>
      </w:r>
      <w:proofErr w:type="spellEnd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 </w:t>
      </w:r>
      <w:proofErr w:type="spellStart"/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рщ</w:t>
      </w:r>
      <w:proofErr w:type="spellEnd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 </w:t>
      </w:r>
      <w:proofErr w:type="spellStart"/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рч</w:t>
      </w:r>
      <w:proofErr w:type="spellEnd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 </w:t>
      </w:r>
      <w:proofErr w:type="spellStart"/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чк</w:t>
      </w:r>
      <w:proofErr w:type="spellEnd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 </w:t>
      </w:r>
      <w:proofErr w:type="spellStart"/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чн</w:t>
      </w:r>
      <w:proofErr w:type="spellEnd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 </w:t>
      </w:r>
      <w:proofErr w:type="spellStart"/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щн</w:t>
      </w:r>
      <w:proofErr w:type="spellEnd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ранний, венчик, банщик, сварщик, верчу, печка, прочный, помощник</w:t>
      </w:r>
      <w:r w:rsidRPr="009349B7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.</w:t>
      </w:r>
      <w:proofErr w:type="gramEnd"/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3.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Буква </w:t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Ь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пишется в следующих грамматических формах: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а)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в им. и вин</w:t>
      </w:r>
      <w:proofErr w:type="gramStart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</w:t>
      </w:r>
      <w:proofErr w:type="gramEnd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</w:t>
      </w:r>
      <w:proofErr w:type="gramStart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п</w:t>
      </w:r>
      <w:proofErr w:type="gramEnd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 существительных женского рода на шипящие согласные: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мышь, ночь, рожь, мощь (ср.: м. р. — плач, шалаш, нож);</w:t>
      </w:r>
    </w:p>
    <w:p w:rsidR="009349B7" w:rsidRPr="009349B7" w:rsidRDefault="009349B7" w:rsidP="009349B7">
      <w:pPr>
        <w:spacing w:after="0" w:line="240" w:lineRule="auto"/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  <w:lang w:eastAsia="ru-RU"/>
        </w:rPr>
      </w:pPr>
      <w:r w:rsidRPr="009349B7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  <w:lang w:eastAsia="ru-RU"/>
        </w:rPr>
        <w:t> </w:t>
      </w:r>
    </w:p>
    <w:p w:rsidR="009349B7" w:rsidRPr="009349B7" w:rsidRDefault="009349B7" w:rsidP="00934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9B7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  <w:lang w:eastAsia="ru-RU"/>
        </w:rPr>
        <w:t>б)</w:t>
      </w:r>
      <w:r w:rsidRPr="009349B7">
        <w:rPr>
          <w:rFonts w:ascii="Arial" w:eastAsia="Times New Roman" w:hAnsi="Arial" w:cs="Arial"/>
          <w:color w:val="4E4E3F"/>
          <w:sz w:val="24"/>
          <w:szCs w:val="24"/>
          <w:shd w:val="clear" w:color="auto" w:fill="FFFFFF"/>
          <w:lang w:eastAsia="ru-RU"/>
        </w:rPr>
        <w:t xml:space="preserve"> в </w:t>
      </w:r>
      <w:proofErr w:type="spellStart"/>
      <w:r w:rsidRPr="009349B7">
        <w:rPr>
          <w:rFonts w:ascii="Arial" w:eastAsia="Times New Roman" w:hAnsi="Arial" w:cs="Arial"/>
          <w:color w:val="4E4E3F"/>
          <w:sz w:val="24"/>
          <w:szCs w:val="24"/>
          <w:shd w:val="clear" w:color="auto" w:fill="FFFFFF"/>
          <w:lang w:eastAsia="ru-RU"/>
        </w:rPr>
        <w:t>тв</w:t>
      </w:r>
      <w:proofErr w:type="spellEnd"/>
      <w:r w:rsidRPr="009349B7">
        <w:rPr>
          <w:rFonts w:ascii="Arial" w:eastAsia="Times New Roman" w:hAnsi="Arial" w:cs="Arial"/>
          <w:color w:val="4E4E3F"/>
          <w:sz w:val="24"/>
          <w:szCs w:val="24"/>
          <w:shd w:val="clear" w:color="auto" w:fill="FFFFFF"/>
          <w:lang w:eastAsia="ru-RU"/>
        </w:rPr>
        <w:t>. п. мн. ч. некоторых существительных и числительных: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shd w:val="clear" w:color="auto" w:fill="FFFFFF"/>
          <w:lang w:eastAsia="ru-RU"/>
        </w:rPr>
        <w:t>детьми, людьми, четырьмя, пятью, семью, девя</w:t>
      </w:r>
      <w:r w:rsidRPr="009349B7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  <w:lang w:eastAsia="ru-RU"/>
        </w:rPr>
        <w:t>тью —</w:t>
      </w:r>
      <w:proofErr w:type="gramEnd"/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а также во всех падежах числительного </w:t>
      </w:r>
      <w:r w:rsidRPr="009349B7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восемь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восьми, восемью;</w:t>
      </w:r>
    </w:p>
    <w:p w:rsidR="009349B7" w:rsidRPr="009349B7" w:rsidRDefault="009349B7" w:rsidP="009349B7">
      <w:pPr>
        <w:spacing w:after="0" w:line="240" w:lineRule="auto"/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  <w:lang w:eastAsia="ru-RU"/>
        </w:rPr>
      </w:pPr>
      <w:r w:rsidRPr="009349B7">
        <w:rPr>
          <w:rFonts w:ascii="Arial" w:eastAsia="Times New Roman" w:hAnsi="Arial" w:cs="Arial"/>
          <w:i/>
          <w:iCs/>
          <w:color w:val="4E4E3F"/>
          <w:sz w:val="24"/>
          <w:szCs w:val="24"/>
          <w:shd w:val="clear" w:color="auto" w:fill="FFFFFF"/>
          <w:lang w:eastAsia="ru-RU"/>
        </w:rPr>
        <w:t> </w:t>
      </w:r>
    </w:p>
    <w:p w:rsidR="009349B7" w:rsidRPr="009349B7" w:rsidRDefault="009349B7" w:rsidP="00934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bCs/>
          <w:color w:val="4E4E3F"/>
          <w:sz w:val="24"/>
          <w:szCs w:val="24"/>
          <w:shd w:val="clear" w:color="auto" w:fill="FFFFFF"/>
          <w:lang w:eastAsia="ru-RU"/>
        </w:rPr>
        <w:t>в)</w:t>
      </w:r>
      <w:r w:rsidRPr="009349B7">
        <w:rPr>
          <w:rFonts w:ascii="Arial" w:eastAsia="Times New Roman" w:hAnsi="Arial" w:cs="Arial"/>
          <w:color w:val="4E4E3F"/>
          <w:sz w:val="24"/>
          <w:szCs w:val="24"/>
          <w:shd w:val="clear" w:color="auto" w:fill="FFFFFF"/>
          <w:lang w:eastAsia="ru-RU"/>
        </w:rPr>
        <w:t> на конце числительных от пяти до тридцати: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shd w:val="clear" w:color="auto" w:fill="FFFFFF"/>
          <w:lang w:eastAsia="ru-RU"/>
        </w:rPr>
        <w:t>пять, двенадцать, тридцать</w:t>
      </w:r>
      <w:r w:rsidRPr="009349B7">
        <w:rPr>
          <w:rFonts w:ascii="Arial" w:eastAsia="Times New Roman" w:hAnsi="Arial" w:cs="Arial"/>
          <w:b/>
          <w:color w:val="4E4E3F"/>
          <w:sz w:val="24"/>
          <w:szCs w:val="24"/>
          <w:shd w:val="clear" w:color="auto" w:fill="FFFFFF"/>
          <w:lang w:eastAsia="ru-RU"/>
        </w:rPr>
        <w:t> и</w:t>
      </w:r>
      <w:r w:rsidRPr="009349B7">
        <w:rPr>
          <w:rFonts w:ascii="Arial" w:eastAsia="Times New Roman" w:hAnsi="Arial" w:cs="Arial"/>
          <w:color w:val="4E4E3F"/>
          <w:sz w:val="24"/>
          <w:szCs w:val="24"/>
          <w:shd w:val="clear" w:color="auto" w:fill="FFFFFF"/>
          <w:lang w:eastAsia="ru-RU"/>
        </w:rPr>
        <w:t xml:space="preserve"> др.;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 середине числительных, обозначающих десятки от пятидесяти до восьмидесяти и сотни от пятисот до девятисот: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пятьдесят — восемьдесят, пятьсот — девятьсот</w:t>
      </w:r>
      <w:r w:rsidRPr="009349B7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;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г)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в глагольной форме инфинитива: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увлечь, писать, бороться (ср. наст</w:t>
      </w:r>
      <w:proofErr w:type="gramStart"/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.</w:t>
      </w:r>
      <w:proofErr w:type="gramEnd"/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 xml:space="preserve"> </w:t>
      </w:r>
      <w:proofErr w:type="spellStart"/>
      <w:proofErr w:type="gramStart"/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в</w:t>
      </w:r>
      <w:proofErr w:type="gramEnd"/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р</w:t>
      </w:r>
      <w:proofErr w:type="spellEnd"/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. — борется);</w:t>
      </w: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br/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 окончаниях </w:t>
      </w:r>
      <w:r w:rsidRPr="009349B7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2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-го л. ед. ч.: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глядишь, моешься;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 повел</w:t>
      </w:r>
      <w:proofErr w:type="gramStart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</w:t>
      </w:r>
      <w:proofErr w:type="gramEnd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</w:t>
      </w:r>
      <w:proofErr w:type="gramStart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н</w:t>
      </w:r>
      <w:proofErr w:type="gramEnd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акл.:</w:t>
      </w:r>
      <w:r w:rsidRPr="009349B7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 </w:t>
      </w: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гладь — гладьте, спрячь — спрячьте.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 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Исключение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 форма повел</w:t>
      </w:r>
      <w:proofErr w:type="gramStart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</w:t>
      </w:r>
      <w:proofErr w:type="gramEnd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</w:t>
      </w:r>
      <w:proofErr w:type="gramStart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н</w:t>
      </w:r>
      <w:proofErr w:type="gramEnd"/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акл. глагола </w:t>
      </w:r>
      <w:r w:rsidRPr="009349B7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лечь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 </w:t>
      </w:r>
      <w:r w:rsidRPr="009349B7"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  <w:t>ляг — лягте;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д)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в наречиях, оканчивающихся на шипящие: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навзничь, наотмашь, лишь, сплошь, настежь и др.</w:t>
      </w: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br/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 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Исключения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: </w:t>
      </w:r>
      <w:r w:rsidRPr="009349B7">
        <w:rPr>
          <w:rFonts w:ascii="Arial" w:eastAsia="Times New Roman" w:hAnsi="Arial" w:cs="Arial"/>
          <w:b/>
          <w:iCs/>
          <w:color w:val="4E4E3F"/>
          <w:sz w:val="24"/>
          <w:szCs w:val="24"/>
          <w:lang w:eastAsia="ru-RU"/>
        </w:rPr>
        <w:t xml:space="preserve">уж, замуж, </w:t>
      </w:r>
      <w:proofErr w:type="gramStart"/>
      <w:r w:rsidRPr="009349B7">
        <w:rPr>
          <w:rFonts w:ascii="Arial" w:eastAsia="Times New Roman" w:hAnsi="Arial" w:cs="Arial"/>
          <w:b/>
          <w:iCs/>
          <w:color w:val="4E4E3F"/>
          <w:sz w:val="24"/>
          <w:szCs w:val="24"/>
          <w:lang w:eastAsia="ru-RU"/>
        </w:rPr>
        <w:t>невтерпёж</w:t>
      </w:r>
      <w:proofErr w:type="gramEnd"/>
      <w:r w:rsidRPr="009349B7">
        <w:rPr>
          <w:rFonts w:ascii="Arial" w:eastAsia="Times New Roman" w:hAnsi="Arial" w:cs="Arial"/>
          <w:b/>
          <w:iCs/>
          <w:color w:val="4E4E3F"/>
          <w:sz w:val="24"/>
          <w:szCs w:val="24"/>
          <w:lang w:eastAsia="ru-RU"/>
        </w:rPr>
        <w:t>;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lastRenderedPageBreak/>
        <w:t> 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е)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в прилагательных, образованных от названий месяцев:</w:t>
      </w:r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gramStart"/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се</w:t>
      </w:r>
      <w:bookmarkStart w:id="0" w:name="_GoBack"/>
      <w:bookmarkEnd w:id="0"/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нтябрьский, октябрьский, ноябрьский, декабрьский, февральский, апрельский, июньский, июльский</w:t>
      </w:r>
      <w:r w:rsidRPr="009349B7">
        <w:rPr>
          <w:rFonts w:ascii="Arial" w:eastAsia="Times New Roman" w:hAnsi="Arial" w:cs="Arial"/>
          <w:b/>
          <w:color w:val="4E4E3F"/>
          <w:sz w:val="24"/>
          <w:szCs w:val="24"/>
          <w:lang w:eastAsia="ru-RU"/>
        </w:rPr>
        <w:t> — а также в слове </w:t>
      </w:r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день-деньской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</w:t>
      </w:r>
      <w:r w:rsidRPr="009349B7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 </w:t>
      </w:r>
      <w:proofErr w:type="gramEnd"/>
    </w:p>
    <w:p w:rsidR="009349B7" w:rsidRPr="009349B7" w:rsidRDefault="009349B7" w:rsidP="009349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E4E3F"/>
          <w:sz w:val="24"/>
          <w:szCs w:val="24"/>
          <w:lang w:eastAsia="ru-RU"/>
        </w:rPr>
      </w:pPr>
      <w:r w:rsidRPr="009349B7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Исключение</w:t>
      </w:r>
      <w:r w:rsidRPr="009349B7">
        <w:rPr>
          <w:rFonts w:ascii="Arial" w:eastAsia="Times New Roman" w:hAnsi="Arial" w:cs="Arial"/>
          <w:b/>
          <w:color w:val="4E4E3F"/>
          <w:sz w:val="24"/>
          <w:szCs w:val="24"/>
          <w:lang w:eastAsia="ru-RU"/>
        </w:rPr>
        <w:t>: </w:t>
      </w:r>
      <w:proofErr w:type="gramStart"/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январский</w:t>
      </w:r>
      <w:proofErr w:type="gramEnd"/>
      <w:r w:rsidRPr="009349B7">
        <w:rPr>
          <w:rFonts w:ascii="Arial" w:eastAsia="Times New Roman" w:hAnsi="Arial" w:cs="Arial"/>
          <w:b/>
          <w:i/>
          <w:iCs/>
          <w:color w:val="4E4E3F"/>
          <w:sz w:val="24"/>
          <w:szCs w:val="24"/>
          <w:lang w:eastAsia="ru-RU"/>
        </w:rPr>
        <w:t>.</w:t>
      </w:r>
    </w:p>
    <w:p w:rsidR="00F632D6" w:rsidRPr="009349B7" w:rsidRDefault="009349B7">
      <w:pPr>
        <w:rPr>
          <w:b/>
        </w:rPr>
      </w:pPr>
    </w:p>
    <w:sectPr w:rsidR="00F632D6" w:rsidRPr="0093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DC8"/>
    <w:rsid w:val="00577DC8"/>
    <w:rsid w:val="008129E7"/>
    <w:rsid w:val="009043F4"/>
    <w:rsid w:val="009349B7"/>
    <w:rsid w:val="00B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2924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16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51631">
                      <w:marLeft w:val="0"/>
                      <w:marRight w:val="0"/>
                      <w:marTop w:val="375"/>
                      <w:marBottom w:val="375"/>
                      <w:divBdr>
                        <w:top w:val="single" w:sz="6" w:space="15" w:color="76A900"/>
                        <w:left w:val="none" w:sz="0" w:space="31" w:color="auto"/>
                        <w:bottom w:val="single" w:sz="6" w:space="15" w:color="76A900"/>
                        <w:right w:val="none" w:sz="0" w:space="19" w:color="auto"/>
                      </w:divBdr>
                      <w:divsChild>
                        <w:div w:id="63918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766008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7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91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3126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none" w:sz="0" w:space="31" w:color="auto"/>
                <w:bottom w:val="single" w:sz="6" w:space="15" w:color="76A900"/>
                <w:right w:val="none" w:sz="0" w:space="19" w:color="auto"/>
              </w:divBdr>
            </w:div>
          </w:divsChild>
        </w:div>
        <w:div w:id="311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19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5186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none" w:sz="0" w:space="31" w:color="auto"/>
                    <w:bottom w:val="single" w:sz="6" w:space="15" w:color="76A900"/>
                    <w:right w:val="none" w:sz="0" w:space="19" w:color="auto"/>
                  </w:divBdr>
                  <w:divsChild>
                    <w:div w:id="1879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7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4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502</Words>
  <Characters>2867</Characters>
  <Application>Microsoft Office Word</Application>
  <DocSecurity>0</DocSecurity>
  <Lines>23</Lines>
  <Paragraphs>6</Paragraphs>
  <ScaleCrop>false</ScaleCrop>
  <Company>diakov.net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2020-05-06T06:24:00Z</dcterms:created>
  <dcterms:modified xsi:type="dcterms:W3CDTF">2020-05-06T06:35:00Z</dcterms:modified>
</cp:coreProperties>
</file>