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F5C" w:rsidRPr="00751066" w:rsidRDefault="006C5752" w:rsidP="00751066">
      <w:pPr>
        <w:ind w:firstLine="1134"/>
        <w:jc w:val="center"/>
        <w:rPr>
          <w:rFonts w:ascii="Times New Roman" w:hAnsi="Times New Roman" w:cs="Times New Roman"/>
          <w:sz w:val="28"/>
          <w:szCs w:val="28"/>
          <w:lang w:val="uk-UA"/>
        </w:rPr>
      </w:pPr>
      <w:r w:rsidRPr="00751066">
        <w:rPr>
          <w:rFonts w:ascii="Times New Roman" w:hAnsi="Times New Roman" w:cs="Times New Roman"/>
          <w:sz w:val="28"/>
          <w:szCs w:val="28"/>
        </w:rPr>
        <w:t xml:space="preserve">Двадцять перше </w:t>
      </w:r>
      <w:r w:rsidRPr="00751066">
        <w:rPr>
          <w:rFonts w:ascii="Times New Roman" w:hAnsi="Times New Roman" w:cs="Times New Roman"/>
          <w:sz w:val="28"/>
          <w:szCs w:val="28"/>
          <w:lang w:val="uk-UA"/>
        </w:rPr>
        <w:t>квітня</w:t>
      </w:r>
    </w:p>
    <w:p w:rsidR="006C5752" w:rsidRPr="00751066" w:rsidRDefault="006C5752" w:rsidP="00751066">
      <w:pPr>
        <w:ind w:firstLine="1134"/>
        <w:jc w:val="center"/>
        <w:rPr>
          <w:rFonts w:ascii="Times New Roman" w:hAnsi="Times New Roman" w:cs="Times New Roman"/>
          <w:sz w:val="28"/>
          <w:szCs w:val="28"/>
          <w:lang w:val="uk-UA"/>
        </w:rPr>
      </w:pPr>
      <w:r w:rsidRPr="00751066">
        <w:rPr>
          <w:rFonts w:ascii="Times New Roman" w:hAnsi="Times New Roman" w:cs="Times New Roman"/>
          <w:sz w:val="28"/>
          <w:szCs w:val="28"/>
          <w:lang w:val="uk-UA"/>
        </w:rPr>
        <w:t>Домашня робота</w:t>
      </w:r>
    </w:p>
    <w:p w:rsidR="006C5752" w:rsidRPr="00751066" w:rsidRDefault="006C5752"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lang w:val="uk-UA"/>
        </w:rPr>
        <w:t>Тема: Марко Вовчок. Перша в українській літературі соціально-реалістична повість «Інститутка» . Образи повісті. Вплив Опанаса Марковича, Тараса Шевченка, Пантелеймона Куліша на творчість письменниці</w:t>
      </w:r>
    </w:p>
    <w:p w:rsidR="006C5752" w:rsidRPr="00751066" w:rsidRDefault="006C5752" w:rsidP="00751066">
      <w:pPr>
        <w:pStyle w:val="a4"/>
        <w:numPr>
          <w:ilvl w:val="0"/>
          <w:numId w:val="1"/>
        </w:numPr>
        <w:jc w:val="both"/>
        <w:rPr>
          <w:rFonts w:ascii="Times New Roman" w:hAnsi="Times New Roman" w:cs="Times New Roman"/>
          <w:sz w:val="28"/>
          <w:szCs w:val="28"/>
          <w:lang w:val="uk-UA"/>
        </w:rPr>
      </w:pPr>
      <w:r w:rsidRPr="00751066">
        <w:rPr>
          <w:rFonts w:ascii="Times New Roman" w:hAnsi="Times New Roman" w:cs="Times New Roman"/>
          <w:sz w:val="28"/>
          <w:szCs w:val="28"/>
          <w:lang w:val="uk-UA"/>
        </w:rPr>
        <w:t xml:space="preserve"> </w:t>
      </w:r>
      <w:r w:rsidRPr="00751066">
        <w:rPr>
          <w:rFonts w:ascii="Times New Roman" w:hAnsi="Times New Roman" w:cs="Times New Roman"/>
          <w:sz w:val="28"/>
          <w:szCs w:val="28"/>
          <w:lang w:val="uk-UA"/>
        </w:rPr>
        <w:t xml:space="preserve">Перегляньте матеріал про письменницю </w:t>
      </w:r>
      <w:hyperlink r:id="rId7" w:history="1">
        <w:r w:rsidRPr="00751066">
          <w:rPr>
            <w:rStyle w:val="a3"/>
            <w:rFonts w:ascii="Times New Roman" w:hAnsi="Times New Roman" w:cs="Times New Roman"/>
            <w:sz w:val="28"/>
            <w:szCs w:val="28"/>
            <w:lang w:val="uk-UA"/>
          </w:rPr>
          <w:t>https://www.youtube.com/watch?v=FtlfT3m3zDE</w:t>
        </w:r>
      </w:hyperlink>
      <w:r w:rsidRPr="00751066">
        <w:rPr>
          <w:rFonts w:ascii="Times New Roman" w:hAnsi="Times New Roman" w:cs="Times New Roman"/>
          <w:sz w:val="28"/>
          <w:szCs w:val="28"/>
          <w:lang w:val="uk-UA"/>
        </w:rPr>
        <w:t xml:space="preserve"> </w:t>
      </w:r>
    </w:p>
    <w:p w:rsidR="006C5752" w:rsidRPr="00751066" w:rsidRDefault="006C5752" w:rsidP="00751066">
      <w:pPr>
        <w:pStyle w:val="a4"/>
        <w:numPr>
          <w:ilvl w:val="0"/>
          <w:numId w:val="1"/>
        </w:numPr>
        <w:jc w:val="both"/>
        <w:rPr>
          <w:rFonts w:ascii="Times New Roman" w:hAnsi="Times New Roman" w:cs="Times New Roman"/>
          <w:sz w:val="28"/>
          <w:szCs w:val="28"/>
          <w:lang w:val="uk-UA"/>
        </w:rPr>
      </w:pPr>
      <w:r w:rsidRPr="00751066">
        <w:rPr>
          <w:rFonts w:ascii="Times New Roman" w:hAnsi="Times New Roman" w:cs="Times New Roman"/>
          <w:sz w:val="28"/>
          <w:szCs w:val="28"/>
          <w:lang w:val="uk-UA"/>
        </w:rPr>
        <w:t xml:space="preserve"> </w:t>
      </w:r>
      <w:r w:rsidRPr="00751066">
        <w:rPr>
          <w:rFonts w:ascii="Times New Roman" w:hAnsi="Times New Roman" w:cs="Times New Roman"/>
          <w:sz w:val="28"/>
          <w:szCs w:val="28"/>
          <w:lang w:val="uk-UA"/>
        </w:rPr>
        <w:t>Прочитайте матеріал в підручнику та законспектуйте найголовніше</w:t>
      </w:r>
      <w:r w:rsidR="003D39F5">
        <w:rPr>
          <w:rFonts w:ascii="Times New Roman" w:hAnsi="Times New Roman" w:cs="Times New Roman"/>
          <w:sz w:val="28"/>
          <w:szCs w:val="28"/>
          <w:lang w:val="uk-UA"/>
        </w:rPr>
        <w:t xml:space="preserve"> (біографія письменниці, НАЙГОЛОВНІШЕ, можна тезово)</w:t>
      </w:r>
      <w:bookmarkStart w:id="0" w:name="_GoBack"/>
      <w:bookmarkEnd w:id="0"/>
      <w:r w:rsidRPr="00751066">
        <w:rPr>
          <w:rFonts w:ascii="Times New Roman" w:hAnsi="Times New Roman" w:cs="Times New Roman"/>
          <w:sz w:val="28"/>
          <w:szCs w:val="28"/>
          <w:lang w:val="uk-UA"/>
        </w:rPr>
        <w:t>.</w:t>
      </w:r>
    </w:p>
    <w:p w:rsidR="006C5752" w:rsidRPr="00751066" w:rsidRDefault="006C5752" w:rsidP="00751066">
      <w:pPr>
        <w:pStyle w:val="a4"/>
        <w:numPr>
          <w:ilvl w:val="0"/>
          <w:numId w:val="1"/>
        </w:numPr>
        <w:jc w:val="both"/>
        <w:rPr>
          <w:rFonts w:ascii="Times New Roman" w:hAnsi="Times New Roman" w:cs="Times New Roman"/>
          <w:sz w:val="28"/>
          <w:szCs w:val="28"/>
          <w:lang w:val="uk-UA"/>
        </w:rPr>
      </w:pPr>
      <w:r w:rsidRPr="00751066">
        <w:rPr>
          <w:rFonts w:ascii="Times New Roman" w:hAnsi="Times New Roman" w:cs="Times New Roman"/>
          <w:sz w:val="28"/>
          <w:szCs w:val="28"/>
          <w:lang w:val="uk-UA"/>
        </w:rPr>
        <w:t xml:space="preserve"> Прочитайте в скороченні повість «Інститутка» (враховуючи складну ситуацію в навчальному процесі, даю вам посилання на стислий переказ повісті всього за 15 хвилин</w:t>
      </w:r>
      <w:r w:rsidR="00751066">
        <w:rPr>
          <w:rFonts w:ascii="Times New Roman" w:hAnsi="Times New Roman" w:cs="Times New Roman"/>
          <w:sz w:val="28"/>
          <w:szCs w:val="28"/>
          <w:lang w:val="uk-UA"/>
        </w:rPr>
        <w:t xml:space="preserve"> (повний текст повісті близько 2 годин)</w:t>
      </w:r>
      <w:r w:rsidRPr="00751066">
        <w:rPr>
          <w:rFonts w:ascii="Times New Roman" w:hAnsi="Times New Roman" w:cs="Times New Roman"/>
          <w:sz w:val="28"/>
          <w:szCs w:val="28"/>
          <w:lang w:val="uk-UA"/>
        </w:rPr>
        <w:t xml:space="preserve">, сподіваюсь, що </w:t>
      </w:r>
      <w:r w:rsidR="00751066" w:rsidRPr="00751066">
        <w:rPr>
          <w:rFonts w:ascii="Times New Roman" w:hAnsi="Times New Roman" w:cs="Times New Roman"/>
          <w:sz w:val="28"/>
          <w:szCs w:val="28"/>
          <w:lang w:val="uk-UA"/>
        </w:rPr>
        <w:t>час</w:t>
      </w:r>
      <w:r w:rsidR="00751066">
        <w:rPr>
          <w:rFonts w:ascii="Times New Roman" w:hAnsi="Times New Roman" w:cs="Times New Roman"/>
          <w:sz w:val="28"/>
          <w:szCs w:val="28"/>
          <w:lang w:val="uk-UA"/>
        </w:rPr>
        <w:t xml:space="preserve">, який у вас  з'явився в результаті «економії», </w:t>
      </w:r>
      <w:r w:rsidR="00751066" w:rsidRPr="00751066">
        <w:rPr>
          <w:rFonts w:ascii="Times New Roman" w:hAnsi="Times New Roman" w:cs="Times New Roman"/>
          <w:sz w:val="28"/>
          <w:szCs w:val="28"/>
          <w:lang w:val="uk-UA"/>
        </w:rPr>
        <w:t xml:space="preserve"> ви витратите на підготовку до ГІА   </w:t>
      </w:r>
      <w:hyperlink r:id="rId8" w:history="1">
        <w:r w:rsidR="00751066" w:rsidRPr="00751066">
          <w:rPr>
            <w:rStyle w:val="a3"/>
            <w:rFonts w:ascii="Times New Roman" w:hAnsi="Times New Roman" w:cs="Times New Roman"/>
            <w:sz w:val="28"/>
            <w:szCs w:val="28"/>
            <w:lang w:val="uk-UA"/>
          </w:rPr>
          <w:t>https://www.youtube.com/watch?v=rBRAlKXMN5g</w:t>
        </w:r>
      </w:hyperlink>
      <w:r w:rsidR="00751066" w:rsidRPr="00751066">
        <w:rPr>
          <w:rFonts w:ascii="Times New Roman" w:hAnsi="Times New Roman" w:cs="Times New Roman"/>
          <w:sz w:val="28"/>
          <w:szCs w:val="28"/>
          <w:lang w:val="uk-UA"/>
        </w:rPr>
        <w:t xml:space="preserve"> </w:t>
      </w:r>
    </w:p>
    <w:p w:rsidR="00751066" w:rsidRPr="00751066" w:rsidRDefault="00751066" w:rsidP="00751066">
      <w:pPr>
        <w:pStyle w:val="a4"/>
        <w:numPr>
          <w:ilvl w:val="0"/>
          <w:numId w:val="1"/>
        </w:numPr>
        <w:jc w:val="both"/>
        <w:rPr>
          <w:rFonts w:ascii="Times New Roman" w:hAnsi="Times New Roman" w:cs="Times New Roman"/>
          <w:sz w:val="28"/>
          <w:szCs w:val="28"/>
          <w:lang w:val="uk-UA"/>
        </w:rPr>
      </w:pPr>
      <w:r w:rsidRPr="00751066">
        <w:rPr>
          <w:rFonts w:ascii="Times New Roman" w:hAnsi="Times New Roman" w:cs="Times New Roman"/>
          <w:sz w:val="28"/>
          <w:szCs w:val="28"/>
          <w:lang w:val="uk-UA"/>
        </w:rPr>
        <w:t xml:space="preserve"> Законспектуйте матеріал </w:t>
      </w:r>
    </w:p>
    <w:p w:rsidR="00751066" w:rsidRDefault="00751066" w:rsidP="00751066">
      <w:pPr>
        <w:ind w:firstLine="1134"/>
        <w:jc w:val="both"/>
        <w:rPr>
          <w:rFonts w:ascii="Times New Roman" w:hAnsi="Times New Roman" w:cs="Times New Roman"/>
          <w:sz w:val="28"/>
          <w:szCs w:val="28"/>
          <w:lang w:val="uk-UA"/>
        </w:rPr>
      </w:pPr>
      <w:r>
        <w:rPr>
          <w:rFonts w:ascii="Times New Roman" w:hAnsi="Times New Roman" w:cs="Times New Roman"/>
          <w:sz w:val="28"/>
          <w:szCs w:val="28"/>
          <w:lang w:val="uk-UA"/>
        </w:rPr>
        <w:t>Х</w:t>
      </w:r>
      <w:r w:rsidRPr="00751066">
        <w:rPr>
          <w:rFonts w:ascii="Times New Roman" w:hAnsi="Times New Roman" w:cs="Times New Roman"/>
          <w:sz w:val="28"/>
          <w:szCs w:val="28"/>
          <w:lang w:val="uk-UA"/>
        </w:rPr>
        <w:t>арактеристика</w:t>
      </w:r>
      <w:r w:rsidRPr="00751066">
        <w:rPr>
          <w:rFonts w:ascii="Times New Roman" w:hAnsi="Times New Roman" w:cs="Times New Roman"/>
          <w:sz w:val="28"/>
          <w:szCs w:val="28"/>
        </w:rPr>
        <w:t> </w:t>
      </w:r>
      <w:r w:rsidRPr="00751066">
        <w:rPr>
          <w:rFonts w:ascii="Times New Roman" w:hAnsi="Times New Roman" w:cs="Times New Roman"/>
          <w:sz w:val="28"/>
          <w:szCs w:val="28"/>
          <w:lang w:val="uk-UA"/>
        </w:rPr>
        <w:t>героїв</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lang w:val="uk-UA"/>
        </w:rPr>
        <w:t xml:space="preserve"> Усі персонажі умовно поділяються на дві групи — кріпосників та кріпаків: </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lang w:val="uk-UA"/>
        </w:rPr>
        <w:t xml:space="preserve">Панночка </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lang w:val="uk-UA"/>
        </w:rPr>
        <w:t xml:space="preserve">Спочатку — це манірна легковажна дівчина, що повернулася після навчання в інституті в маєток своєї бабусі. </w:t>
      </w:r>
      <w:r w:rsidRPr="00751066">
        <w:rPr>
          <w:rFonts w:ascii="Times New Roman" w:hAnsi="Times New Roman" w:cs="Times New Roman"/>
          <w:sz w:val="28"/>
          <w:szCs w:val="28"/>
        </w:rPr>
        <w:t xml:space="preserve">Пансіон “благородних дівиць” не виховав у панночки жодної благородної риси характеру. Не привчена до праці змалку, інститутка веде паразитичний спосіб життя. Вона влаштовує безкінечні бенкети, приділяє непомірну увагу своєму туалетові. Панночка — жорстока. Важка праця на панському дворі супроводжувалась бійкою, лайкою і катуванням дівчат. Коли їй щось потрібно, вона стає улесливою, домагається чого хоче. Панночка не здатна по-людськи любити. На чергових банкетах вона з усіма хитрувала, лукавила, удавала з себе привітну, ласкаву, закохану, а насправді нікого не любила. Вона зуміла закохати в себе полкового лікаря, і коли він став нареченим, невдовзі прибрала його до рук, зробила з нього свого раба. Кохання її “чудне”. Вона сумує, плаче, бо наречений її бідний. Настрій її міняється, як тільки вона дізналась, що </w:t>
      </w:r>
      <w:r w:rsidRPr="00751066">
        <w:rPr>
          <w:rFonts w:ascii="Times New Roman" w:hAnsi="Times New Roman" w:cs="Times New Roman"/>
          <w:sz w:val="28"/>
          <w:szCs w:val="28"/>
        </w:rPr>
        <w:lastRenderedPageBreak/>
        <w:t xml:space="preserve">нареченому в спадщину дістався хутірець. Де взялася люб’язність, привітність, радість! У неї любов тільки за багатство, маєток. Ось яка у панночки мораль. Ще лютішою стала інститутка, коли відчула, що в неї є свійхутірець. Прибравши до рук чоловіка, вона перетворилася з “освіченої” панночки на самодурку. Під час господарювання на хутірці вона стає зажерливою, скупою, брутальною і роздратованою. Вона брехлива, люта, груба та некультурна. Необмежена влада над кріпаками ще більш спустошує душу інститутки, робить її жорстокою та бездушною; </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rPr>
        <w:t xml:space="preserve">Стара пані </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rPr>
        <w:t xml:space="preserve">Надзвичайно добра, привітна, працьовита, щира людина, яка доброзичливо ставиться до своїх служниць. Вона, також, дуже любить свою внучку – панночку; </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rPr>
        <w:t>Лікар</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rPr>
        <w:t xml:space="preserve"> Чоловік панночки, безвольний, у всьому слухається свою дружину; Устина</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rPr>
        <w:t xml:space="preserve"> Людина великого серця. Дівчина-кріпачка, від імені якої ведеться розповідь. Батька та матері вона не мала, зростала сиротою на чужині. Тяжким було її дитинство. В десять років вона працює у панському дворі. Дівчина зазнала багато знущань від старої поміщиці. Але Устина дуже добра, лагідна, її мова пересипана пестливими словами. Вона має дуже поетичну душу, її роздуми про природу не поступаються поетичністю та красою картинам відомих художників чи поетичним творам. Ця мрійливість, душевна краса дана їй від природи. Устина з повагою ставиться до своїх подруг, до старих людей, до оточуючих. Чи не найбільшою цінністю для неї є саме поняття Людини, людського життя. Устина наділена глибоким розумом, народною мудрістю. В її мові багато приказок, прислів’їв. Устина вірна, віддана дружина. Проте принципи всепрощення в душі Устини переростають в пасивність: вона не нарікає на своїх пригноблювачів, готова терпіти усе, що посилає їй доля; </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rPr>
        <w:t xml:space="preserve">Прокіп </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rPr>
        <w:t xml:space="preserve">Чоловік Устини. Він не хоче і не збирається терпіти знущань з людей. В нього смілива та рішуча вдача, гостре відчуття несправедливості та готовність боротися проти неї. Прокіп не здається, бо для нього правда понад усе, він готовий терпіти за свою правду, за щастя своєї родини; </w:t>
      </w:r>
    </w:p>
    <w:p w:rsid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rPr>
        <w:t xml:space="preserve">Катря і Назар </w:t>
      </w:r>
    </w:p>
    <w:p w:rsidR="00751066" w:rsidRPr="00751066" w:rsidRDefault="00751066" w:rsidP="00751066">
      <w:pPr>
        <w:ind w:firstLine="1134"/>
        <w:jc w:val="both"/>
        <w:rPr>
          <w:rFonts w:ascii="Times New Roman" w:hAnsi="Times New Roman" w:cs="Times New Roman"/>
          <w:sz w:val="28"/>
          <w:szCs w:val="28"/>
        </w:rPr>
      </w:pPr>
      <w:r w:rsidRPr="00751066">
        <w:rPr>
          <w:rFonts w:ascii="Times New Roman" w:hAnsi="Times New Roman" w:cs="Times New Roman"/>
          <w:sz w:val="28"/>
          <w:szCs w:val="28"/>
        </w:rPr>
        <w:lastRenderedPageBreak/>
        <w:t>Моло</w:t>
      </w:r>
      <w:r w:rsidRPr="00751066">
        <w:rPr>
          <w:rFonts w:ascii="Times New Roman" w:hAnsi="Times New Roman" w:cs="Times New Roman"/>
          <w:sz w:val="28"/>
          <w:szCs w:val="28"/>
        </w:rPr>
        <w:softHyphen/>
        <w:t>де подружжя, власність пана-лікаря, а потім і молодої пані. Назар ніколи не схилявся перед панами, а навпаки, не ховаючись, говорив те, що думав. Завжди дотепний і спостережливий, він тонко помічав характерні риси своїх хазяїв. Сміливою і рішучою постає в повісті Катря, у минуло</w:t>
      </w:r>
      <w:r w:rsidRPr="00751066">
        <w:rPr>
          <w:rFonts w:ascii="Times New Roman" w:hAnsi="Times New Roman" w:cs="Times New Roman"/>
          <w:sz w:val="28"/>
          <w:szCs w:val="28"/>
        </w:rPr>
        <w:softHyphen/>
        <w:t>му вільна козачка. Коли її дитина померла через те, що вона була на панщині, вона кінчає життя самогуб</w:t>
      </w:r>
      <w:r w:rsidRPr="00751066">
        <w:rPr>
          <w:rFonts w:ascii="Times New Roman" w:hAnsi="Times New Roman" w:cs="Times New Roman"/>
          <w:sz w:val="28"/>
          <w:szCs w:val="28"/>
        </w:rPr>
        <w:softHyphen/>
        <w:t>ством після скривдження панами, кидаючи своїм вчинком виклик цьому суспільству сваволі й несправедливості.</w:t>
      </w:r>
    </w:p>
    <w:p w:rsidR="00751066" w:rsidRPr="00751066" w:rsidRDefault="00751066" w:rsidP="00751066">
      <w:pPr>
        <w:ind w:firstLine="1134"/>
        <w:jc w:val="both"/>
        <w:rPr>
          <w:rFonts w:ascii="Times New Roman" w:hAnsi="Times New Roman" w:cs="Times New Roman"/>
          <w:sz w:val="28"/>
          <w:szCs w:val="28"/>
          <w:lang w:val="uk-UA"/>
        </w:rPr>
      </w:pPr>
      <w:r w:rsidRPr="00751066">
        <w:rPr>
          <w:rFonts w:ascii="Times New Roman" w:hAnsi="Times New Roman" w:cs="Times New Roman"/>
          <w:sz w:val="28"/>
          <w:szCs w:val="28"/>
        </w:rPr>
        <w:t>Джерело: </w:t>
      </w:r>
      <w:hyperlink r:id="rId9" w:history="1">
        <w:r w:rsidRPr="00751066">
          <w:rPr>
            <w:rStyle w:val="a3"/>
            <w:rFonts w:ascii="Times New Roman" w:hAnsi="Times New Roman" w:cs="Times New Roman"/>
            <w:sz w:val="28"/>
            <w:szCs w:val="28"/>
          </w:rPr>
          <w:t>https://dovidka.biz.ua/institutka-golovni-geroyi/</w:t>
        </w:r>
      </w:hyperlink>
      <w:r w:rsidRPr="00751066">
        <w:rPr>
          <w:rFonts w:ascii="Times New Roman" w:hAnsi="Times New Roman" w:cs="Times New Roman"/>
          <w:sz w:val="28"/>
          <w:szCs w:val="28"/>
        </w:rPr>
        <w:t xml:space="preserve"> Довідник цікавих фактів та корисних знань </w:t>
      </w:r>
    </w:p>
    <w:p w:rsidR="00751066" w:rsidRPr="00751066" w:rsidRDefault="00751066" w:rsidP="00751066">
      <w:pPr>
        <w:ind w:firstLine="1134"/>
        <w:jc w:val="both"/>
        <w:rPr>
          <w:rFonts w:ascii="Times New Roman" w:hAnsi="Times New Roman" w:cs="Times New Roman"/>
          <w:sz w:val="28"/>
          <w:szCs w:val="28"/>
          <w:lang w:val="uk-UA"/>
        </w:rPr>
      </w:pPr>
    </w:p>
    <w:sectPr w:rsidR="00751066" w:rsidRPr="00751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B2BAA"/>
    <w:multiLevelType w:val="hybridMultilevel"/>
    <w:tmpl w:val="E91A2C8C"/>
    <w:lvl w:ilvl="0" w:tplc="F6E414A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BF5"/>
    <w:rsid w:val="003D39F5"/>
    <w:rsid w:val="004D1F5C"/>
    <w:rsid w:val="004E4BF5"/>
    <w:rsid w:val="006C5752"/>
    <w:rsid w:val="00751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5752"/>
    <w:rPr>
      <w:color w:val="0000FF" w:themeColor="hyperlink"/>
      <w:u w:val="single"/>
    </w:rPr>
  </w:style>
  <w:style w:type="paragraph" w:styleId="a4">
    <w:name w:val="List Paragraph"/>
    <w:basedOn w:val="a"/>
    <w:uiPriority w:val="34"/>
    <w:qFormat/>
    <w:rsid w:val="007510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5752"/>
    <w:rPr>
      <w:color w:val="0000FF" w:themeColor="hyperlink"/>
      <w:u w:val="single"/>
    </w:rPr>
  </w:style>
  <w:style w:type="paragraph" w:styleId="a4">
    <w:name w:val="List Paragraph"/>
    <w:basedOn w:val="a"/>
    <w:uiPriority w:val="34"/>
    <w:qFormat/>
    <w:rsid w:val="0075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26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BRAlKXMN5g" TargetMode="External"/><Relationship Id="rId3" Type="http://schemas.openxmlformats.org/officeDocument/2006/relationships/styles" Target="styles.xml"/><Relationship Id="rId7" Type="http://schemas.openxmlformats.org/officeDocument/2006/relationships/hyperlink" Target="https://www.youtube.com/watch?v=FtlfT3m3z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vidka.biz.ua/institutka-golovni-geroy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EC401-B97F-43EA-86D4-C1FB3F7B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695</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иванов</dc:creator>
  <cp:keywords/>
  <dc:description/>
  <cp:lastModifiedBy>иван иванов</cp:lastModifiedBy>
  <cp:revision>3</cp:revision>
  <dcterms:created xsi:type="dcterms:W3CDTF">2020-04-22T07:56:00Z</dcterms:created>
  <dcterms:modified xsi:type="dcterms:W3CDTF">2020-04-22T08:18:00Z</dcterms:modified>
</cp:coreProperties>
</file>