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27" w:rsidRPr="003E6A15" w:rsidRDefault="003E6A15" w:rsidP="003E6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A15">
        <w:rPr>
          <w:rFonts w:ascii="Times New Roman" w:hAnsi="Times New Roman" w:cs="Times New Roman"/>
          <w:sz w:val="28"/>
        </w:rPr>
        <w:t>14</w:t>
      </w:r>
      <w:r>
        <w:t xml:space="preserve"> </w:t>
      </w:r>
      <w:r w:rsidRPr="003E6A15">
        <w:rPr>
          <w:rFonts w:ascii="Times New Roman" w:hAnsi="Times New Roman" w:cs="Times New Roman"/>
          <w:sz w:val="28"/>
          <w:szCs w:val="28"/>
        </w:rPr>
        <w:t>апреля</w:t>
      </w:r>
    </w:p>
    <w:p w:rsidR="003E6A15" w:rsidRPr="003E6A15" w:rsidRDefault="003E6A15" w:rsidP="003E6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A15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3E6A15" w:rsidRPr="003E6A15" w:rsidRDefault="003E6A15" w:rsidP="003E6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A15">
        <w:rPr>
          <w:rFonts w:ascii="Times New Roman" w:hAnsi="Times New Roman" w:cs="Times New Roman"/>
          <w:sz w:val="28"/>
          <w:szCs w:val="28"/>
        </w:rPr>
        <w:t>«Обыкновенные и десятичные дроби»</w:t>
      </w:r>
    </w:p>
    <w:p w:rsidR="003E6A15" w:rsidRPr="003E6A15" w:rsidRDefault="003E6A15" w:rsidP="003E6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A15">
        <w:rPr>
          <w:rFonts w:ascii="Times New Roman" w:hAnsi="Times New Roman" w:cs="Times New Roman"/>
          <w:sz w:val="28"/>
          <w:szCs w:val="28"/>
        </w:rPr>
        <w:t>(контрольную выполнять на двойных листочках)</w:t>
      </w:r>
    </w:p>
    <w:p w:rsidR="003E6A15" w:rsidRPr="003E6A15" w:rsidRDefault="003E6A15" w:rsidP="003E6A15">
      <w:pPr>
        <w:tabs>
          <w:tab w:val="left" w:pos="3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Укажите верную запись числа «восемь целых двенадцать десятитысячных»:</w:t>
      </w:r>
    </w:p>
    <w:p w:rsidR="003E6A15" w:rsidRPr="003E6A15" w:rsidRDefault="003E6A15" w:rsidP="003E6A15">
      <w:pPr>
        <w:tabs>
          <w:tab w:val="left" w:pos="672"/>
          <w:tab w:val="left" w:pos="317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  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8,12;     б)     8,1200;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8,0012;      г) 8,012.</w:t>
      </w:r>
    </w:p>
    <w:p w:rsidR="003E6A15" w:rsidRPr="003E6A15" w:rsidRDefault="003E6A15" w:rsidP="003E6A15">
      <w:pPr>
        <w:tabs>
          <w:tab w:val="left" w:pos="3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Укажите задания, в которых сравнение чисел выполнено верно:</w:t>
      </w:r>
    </w:p>
    <w:p w:rsidR="003E6A15" w:rsidRPr="003E6A15" w:rsidRDefault="003E6A15" w:rsidP="003E6A15">
      <w:pPr>
        <w:tabs>
          <w:tab w:val="left" w:pos="654"/>
          <w:tab w:val="left" w:pos="317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6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,9 &gt; 11,6;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4,05 &lt; 4,089;</w:t>
      </w:r>
    </w:p>
    <w:p w:rsidR="003E6A15" w:rsidRPr="003E6A15" w:rsidRDefault="003E6A15" w:rsidP="003E6A15">
      <w:pPr>
        <w:tabs>
          <w:tab w:val="left" w:pos="672"/>
          <w:tab w:val="left" w:pos="317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7,002 </w:t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 7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,2;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80,0088 &gt; 80,01.</w:t>
      </w:r>
    </w:p>
    <w:p w:rsidR="003E6A15" w:rsidRPr="003E6A15" w:rsidRDefault="003E6A15" w:rsidP="003E6A15">
      <w:pPr>
        <w:tabs>
          <w:tab w:val="left" w:pos="672"/>
          <w:tab w:val="left" w:pos="317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15" w:rsidRPr="003E6A15" w:rsidRDefault="003E6A15" w:rsidP="003E6A15">
      <w:pP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Округлите число 8,7528 до: а) </w:t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тысячных;   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б) сотых.</w:t>
      </w:r>
    </w:p>
    <w:p w:rsidR="003E6A15" w:rsidRPr="003E6A15" w:rsidRDefault="003E6A15" w:rsidP="003E6A15">
      <w:pPr>
        <w:tabs>
          <w:tab w:val="left" w:pos="3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15" w:rsidRPr="003E6A15" w:rsidRDefault="003E6A15" w:rsidP="003E6A15">
      <w:pPr>
        <w:tabs>
          <w:tab w:val="left" w:pos="3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Выполните умножение или деление на разрядную еди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ницу:</w:t>
      </w:r>
    </w:p>
    <w:p w:rsidR="003E6A15" w:rsidRPr="003E6A15" w:rsidRDefault="003E6A15" w:rsidP="003E6A15">
      <w:pPr>
        <w:tabs>
          <w:tab w:val="left" w:pos="660"/>
          <w:tab w:val="left" w:pos="317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2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,09 : 10;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в) 75 </w:t>
      </w:r>
      <w:r w:rsidRPr="003E6A1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0,1;</w:t>
      </w:r>
    </w:p>
    <w:p w:rsidR="003E6A15" w:rsidRPr="003E6A15" w:rsidRDefault="003E6A15" w:rsidP="003E6A15">
      <w:pPr>
        <w:tabs>
          <w:tab w:val="left" w:pos="666"/>
          <w:tab w:val="left" w:pos="317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0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,5 </w:t>
      </w:r>
      <w:r w:rsidRPr="003E6A1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.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1000;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0,</w:t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: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0,01.</w:t>
      </w:r>
    </w:p>
    <w:p w:rsidR="003E6A15" w:rsidRPr="003E6A15" w:rsidRDefault="003E6A15" w:rsidP="003E6A15">
      <w:pP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A15">
        <w:rPr>
          <w:rFonts w:ascii="Times New Roman" w:hAnsi="Times New Roman" w:cs="Times New Roman"/>
          <w:sz w:val="28"/>
          <w:szCs w:val="28"/>
        </w:rPr>
        <w:t xml:space="preserve">5.   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значение числового выражения:</w:t>
      </w:r>
      <w:bookmarkStart w:id="0" w:name="_GoBack"/>
      <w:bookmarkEnd w:id="0"/>
    </w:p>
    <w:p w:rsidR="003E6A15" w:rsidRPr="003E6A15" w:rsidRDefault="003E6A15" w:rsidP="003E6A15">
      <w:pPr>
        <w:tabs>
          <w:tab w:val="left" w:pos="36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3E6A1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.</w:t>
      </w:r>
      <w:proofErr w:type="gramEnd"/>
      <w:r w:rsidRPr="003E6A1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 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0,15 - 1,</w:t>
      </w:r>
      <w:proofErr w:type="gramStart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 :</w:t>
      </w:r>
      <w:proofErr w:type="gramEnd"/>
      <w:r w:rsidRPr="003E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2,6 + 0,76.</w:t>
      </w:r>
    </w:p>
    <w:p w:rsidR="003E6A15" w:rsidRPr="003E6A15" w:rsidRDefault="003E6A15">
      <w:pPr>
        <w:rPr>
          <w:rFonts w:ascii="Times New Roman" w:hAnsi="Times New Roman" w:cs="Times New Roman"/>
          <w:sz w:val="28"/>
          <w:szCs w:val="28"/>
        </w:rPr>
      </w:pPr>
    </w:p>
    <w:p w:rsidR="003E6A15" w:rsidRPr="003E6A15" w:rsidRDefault="003E6A15">
      <w:pPr>
        <w:rPr>
          <w:rFonts w:ascii="Times New Roman" w:hAnsi="Times New Roman" w:cs="Times New Roman"/>
          <w:sz w:val="28"/>
          <w:szCs w:val="28"/>
        </w:rPr>
      </w:pPr>
    </w:p>
    <w:sectPr w:rsidR="003E6A15" w:rsidRPr="003E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3E6A15"/>
    <w:rsid w:val="00534EC3"/>
    <w:rsid w:val="007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909"/>
  <w15:chartTrackingRefBased/>
  <w15:docId w15:val="{C58CCDF2-53C6-4F8C-9C54-4E1C8012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2020-05-12T10:51:00Z</dcterms:created>
  <dcterms:modified xsi:type="dcterms:W3CDTF">2020-05-12T10:58:00Z</dcterms:modified>
</cp:coreProperties>
</file>