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B" w:rsidRDefault="001F1F19" w:rsidP="0021624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30.04.2020 р.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F468C">
        <w:rPr>
          <w:rFonts w:ascii="Times New Roman" w:hAnsi="Times New Roman"/>
          <w:b/>
          <w:sz w:val="28"/>
          <w:szCs w:val="28"/>
          <w:lang w:val="uk-UA"/>
        </w:rPr>
        <w:t>9</w:t>
      </w:r>
      <w:r w:rsidR="0021624B">
        <w:rPr>
          <w:rFonts w:ascii="Times New Roman" w:hAnsi="Times New Roman"/>
          <w:b/>
          <w:sz w:val="28"/>
          <w:szCs w:val="28"/>
          <w:lang w:val="uk-UA"/>
        </w:rPr>
        <w:t xml:space="preserve"> клас.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1624B">
        <w:rPr>
          <w:rFonts w:ascii="Times New Roman" w:hAnsi="Times New Roman"/>
          <w:b/>
          <w:sz w:val="28"/>
          <w:szCs w:val="28"/>
          <w:lang w:val="uk-UA"/>
        </w:rPr>
        <w:t>Українська література.</w:t>
      </w:r>
    </w:p>
    <w:p w:rsidR="00462F2C" w:rsidRDefault="001F468C" w:rsidP="0066375A">
      <w:pPr>
        <w:spacing w:line="240" w:lineRule="auto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6375A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Тема:</w:t>
      </w:r>
      <w:r w:rsidR="00411B6C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66375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8C7CA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Пантелеймон Олександрович Куліш. Основні відомості про життєвий і творчий шлях Пантелеймона Куліша, його видавничу діяльність, журналістську та перекладацьку практику. </w:t>
      </w:r>
      <w:r w:rsidR="0066375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</w:t>
      </w:r>
      <w:r w:rsidR="008C7CA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«Чорна рада» (скорочено). «Чорна рада» - перший український історичний роман-хроніка. Поняття про роман, історичний роман, роман-хроніку.</w:t>
      </w:r>
    </w:p>
    <w:p w:rsidR="008C7CAA" w:rsidRDefault="008C7CAA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5E298D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Тема: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«Чорна рада». Основний конфлікт твору.</w:t>
      </w:r>
    </w:p>
    <w:p w:rsidR="00CE0773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CE0773" w:rsidRPr="00100190">
        <w:rPr>
          <w:rFonts w:ascii="Times New Roman" w:hAnsi="Times New Roman"/>
          <w:sz w:val="28"/>
          <w:szCs w:val="28"/>
          <w:lang w:val="uk-UA" w:eastAsia="ru-RU"/>
        </w:rPr>
        <w:t>Пантелеймон Куліш (псевдоніми - Панько Казюка, Павло Ратай, Хуторянин та ін.) -український письменник, поет, фольклорист, етнограф, перекладач, літературний критик, редактор, видавець, культурно-історичний діяч, мовознавець, фундатор української орфографії.</w:t>
      </w:r>
    </w:p>
    <w:p w:rsidR="00AC3224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C3224" w:rsidRPr="00100190">
        <w:rPr>
          <w:rFonts w:ascii="Times New Roman" w:hAnsi="Times New Roman"/>
          <w:sz w:val="28"/>
          <w:szCs w:val="28"/>
          <w:lang w:val="uk-UA" w:eastAsia="ru-RU"/>
        </w:rPr>
        <w:t xml:space="preserve">П. Куліш сповідував ідею державності України, намагався об'єднати українську інтелігенцію </w:t>
      </w:r>
      <w:r w:rsidR="00AC3224" w:rsidRPr="00100190">
        <w:rPr>
          <w:rFonts w:ascii="Times New Roman" w:hAnsi="Times New Roman"/>
          <w:sz w:val="28"/>
          <w:szCs w:val="28"/>
          <w:lang w:eastAsia="ru-RU"/>
        </w:rPr>
        <w:t>Східної та Західної України навколо спільних ідей національно-культурного відродження; входив до Кирило-Мефодіївського братства.</w:t>
      </w:r>
    </w:p>
    <w:p w:rsidR="00AC3224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C3224" w:rsidRPr="00100190">
        <w:rPr>
          <w:rFonts w:ascii="Times New Roman" w:hAnsi="Times New Roman"/>
          <w:sz w:val="28"/>
          <w:szCs w:val="28"/>
          <w:lang w:eastAsia="ru-RU"/>
        </w:rPr>
        <w:t>Розробив упоряджену в наступний період в Україні систему сучасного алфавіту і правопису, так звану «кулішівку» (на західних землях трансформовану в желехівку).</w:t>
      </w:r>
    </w:p>
    <w:p w:rsidR="00AC3224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C3224" w:rsidRPr="00100190">
        <w:rPr>
          <w:rFonts w:ascii="Times New Roman" w:hAnsi="Times New Roman"/>
          <w:sz w:val="28"/>
          <w:szCs w:val="28"/>
          <w:lang w:eastAsia="ru-RU"/>
        </w:rPr>
        <w:t>Перу П. Кулі</w:t>
      </w:r>
      <w:proofErr w:type="gramStart"/>
      <w:r w:rsidR="00AC3224" w:rsidRPr="00100190">
        <w:rPr>
          <w:rFonts w:ascii="Times New Roman" w:hAnsi="Times New Roman"/>
          <w:sz w:val="28"/>
          <w:szCs w:val="28"/>
          <w:lang w:eastAsia="ru-RU"/>
        </w:rPr>
        <w:t>ша</w:t>
      </w:r>
      <w:proofErr w:type="gramEnd"/>
      <w:r w:rsidR="00AC3224" w:rsidRPr="00100190">
        <w:rPr>
          <w:rFonts w:ascii="Times New Roman" w:hAnsi="Times New Roman"/>
          <w:sz w:val="28"/>
          <w:szCs w:val="28"/>
          <w:lang w:eastAsia="ru-RU"/>
        </w:rPr>
        <w:t xml:space="preserve"> належить перший в українській літературі історичний роман «Чорна рада».</w:t>
      </w:r>
    </w:p>
    <w:p w:rsidR="00AC3224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C3224" w:rsidRPr="00100190">
        <w:rPr>
          <w:rFonts w:ascii="Times New Roman" w:hAnsi="Times New Roman"/>
          <w:sz w:val="28"/>
          <w:szCs w:val="28"/>
          <w:lang w:eastAsia="ru-RU"/>
        </w:rPr>
        <w:t>Автор поетичних збірок «Досвітки», «Хуторна поезія», «Дзвін», «Хуторні недогарки», «Позичена кобза».</w:t>
      </w:r>
    </w:p>
    <w:p w:rsidR="00AC3224" w:rsidRPr="00100190" w:rsidRDefault="00295758" w:rsidP="00AC32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C3224" w:rsidRPr="00100190">
        <w:rPr>
          <w:rFonts w:ascii="Times New Roman" w:hAnsi="Times New Roman"/>
          <w:sz w:val="28"/>
          <w:szCs w:val="28"/>
          <w:lang w:eastAsia="ru-RU"/>
        </w:rPr>
        <w:t>П. Куліш здійснив переклад «Нового Завіту». Переклав</w:t>
      </w:r>
      <w:proofErr w:type="gramStart"/>
      <w:r w:rsidR="00AC3224" w:rsidRPr="00100190">
        <w:rPr>
          <w:rFonts w:ascii="Times New Roman" w:hAnsi="Times New Roman"/>
          <w:sz w:val="28"/>
          <w:szCs w:val="28"/>
          <w:lang w:eastAsia="ru-RU"/>
        </w:rPr>
        <w:t xml:space="preserve"> Б</w:t>
      </w:r>
      <w:proofErr w:type="gramEnd"/>
      <w:r w:rsidR="00AC3224" w:rsidRPr="00100190">
        <w:rPr>
          <w:rFonts w:ascii="Times New Roman" w:hAnsi="Times New Roman"/>
          <w:sz w:val="28"/>
          <w:szCs w:val="28"/>
          <w:lang w:eastAsia="ru-RU"/>
        </w:rPr>
        <w:t>іблію українською мовою.</w:t>
      </w:r>
    </w:p>
    <w:p w:rsidR="0019221E" w:rsidRPr="00100190" w:rsidRDefault="00D07551" w:rsidP="00192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        </w:t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Жанр:</w:t>
      </w:r>
      <w:r w:rsidRPr="00100190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19221E" w:rsidRPr="00100190">
        <w:rPr>
          <w:rFonts w:ascii="Times New Roman" w:hAnsi="Times New Roman"/>
          <w:sz w:val="28"/>
          <w:szCs w:val="28"/>
          <w:lang w:eastAsia="ru-RU"/>
        </w:rPr>
        <w:t>перший історичний україномовний роман, роман-хроніка.</w:t>
      </w:r>
    </w:p>
    <w:p w:rsidR="00D07551" w:rsidRPr="00100190" w:rsidRDefault="0019221E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D075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7551" w:rsidRPr="00100190">
        <w:rPr>
          <w:rFonts w:ascii="Times New Roman" w:hAnsi="Times New Roman"/>
          <w:sz w:val="28"/>
          <w:szCs w:val="28"/>
          <w:lang w:eastAsia="ru-RU"/>
        </w:rPr>
        <w:t>«Чорна рада» - перший історичний роман в українській літературі.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eastAsia="ru-RU"/>
        </w:rPr>
        <w:t>Тві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 xml:space="preserve"> написано українською і російською мовами у 1857 р.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eastAsia="ru-RU"/>
        </w:rPr>
        <w:t xml:space="preserve">Роман - великий за обсягом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еп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 xml:space="preserve">ічний твір, у якому зображено важливі суспільні події та численні дійові особи.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ізновид цього жанру - історичний роман, що відтворює справжні події минулого і видатних людей.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i/>
          <w:iCs/>
          <w:sz w:val="28"/>
          <w:szCs w:val="28"/>
          <w:lang w:eastAsia="ru-RU"/>
        </w:rPr>
        <w:t>«Сочинение моє вышло не романом, а хроникою в драматическом изложении»</w:t>
      </w:r>
      <w:r w:rsidR="0019221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00190">
        <w:rPr>
          <w:rFonts w:ascii="Times New Roman" w:hAnsi="Times New Roman"/>
          <w:i/>
          <w:iCs/>
          <w:sz w:val="28"/>
          <w:szCs w:val="28"/>
          <w:lang w:eastAsia="ru-RU"/>
        </w:rPr>
        <w:t>(П. Куліш)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eastAsia="ru-RU"/>
        </w:rPr>
        <w:t xml:space="preserve">Отже, «Чорна рада» - роман-хроніка, для нього характерним є правдиве відтворення в образах і картинах видатних подій історії в їх часовій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посл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ідовності. Основні персонажі - історичні особи, що активно проявили себе в цих подіях.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Історична</w:t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основа</w:t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роману</w:t>
      </w:r>
      <w:r w:rsidRPr="00100190">
        <w:rPr>
          <w:rFonts w:ascii="Times New Roman" w:hAnsi="Times New Roman"/>
          <w:i/>
          <w:iCs/>
          <w:sz w:val="28"/>
          <w:szCs w:val="28"/>
          <w:lang w:val="uk-UA" w:eastAsia="ru-RU"/>
        </w:rPr>
        <w:t>:</w:t>
      </w:r>
      <w:r w:rsidRPr="00100190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100190">
        <w:rPr>
          <w:rFonts w:ascii="Times New Roman" w:hAnsi="Times New Roman"/>
          <w:sz w:val="28"/>
          <w:szCs w:val="28"/>
          <w:lang w:val="uk-UA" w:eastAsia="ru-RU"/>
        </w:rPr>
        <w:t>події, що відбулися після Переяславської угоди 1654 р. -боротьба за гетьманування на Лівобережній Україні після смерті Б. Хмельницького між Павлом Тетерею, Якимом Сомком, Іваном Брюховецьким.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eastAsia="ru-RU"/>
        </w:rPr>
        <w:t xml:space="preserve">На Чорній раді (17 червня 1663 р.) гетьманом було обрано Брюховецького, який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ідступно завоював прихильність низів, хоч насправді зневажав їх. Він скарав Сомка і його прибічників.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ab/>
      </w:r>
      <w:r w:rsidRPr="00100190">
        <w:rPr>
          <w:rFonts w:ascii="Times New Roman" w:hAnsi="Times New Roman"/>
          <w:sz w:val="28"/>
          <w:szCs w:val="28"/>
          <w:lang w:val="uk-UA" w:eastAsia="ru-RU"/>
        </w:rPr>
        <w:t>На тлі реальних історичних подій та ситуацій, у яких беруть участь історичні особи, автор змальовує події, обставини, ситуації, дійових осіб, створених його поетичною уявою.</w:t>
      </w:r>
    </w:p>
    <w:p w:rsidR="00D07551" w:rsidRPr="00100190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Відхилення від історичних фактів:</w:t>
      </w:r>
      <w:r w:rsidRPr="00100190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100190">
        <w:rPr>
          <w:rFonts w:ascii="Times New Roman" w:hAnsi="Times New Roman"/>
          <w:sz w:val="28"/>
          <w:szCs w:val="28"/>
          <w:lang w:eastAsia="ru-RU"/>
        </w:rPr>
        <w:t>опис мандр</w:t>
      </w:r>
      <w:r w:rsidR="00980B46">
        <w:rPr>
          <w:rFonts w:ascii="Times New Roman" w:hAnsi="Times New Roman"/>
          <w:sz w:val="28"/>
          <w:szCs w:val="28"/>
          <w:lang w:eastAsia="ru-RU"/>
        </w:rPr>
        <w:t>івки полковника Шрама, його гос</w:t>
      </w:r>
      <w:r w:rsidRPr="00100190">
        <w:rPr>
          <w:rFonts w:ascii="Times New Roman" w:hAnsi="Times New Roman"/>
          <w:sz w:val="28"/>
          <w:szCs w:val="28"/>
          <w:lang w:eastAsia="ru-RU"/>
        </w:rPr>
        <w:t>тювання на хуторі Хмарище, зустріч його сина Петра з коханою, картина двобою, переживання Лесі за коханого.</w:t>
      </w:r>
    </w:p>
    <w:p w:rsidR="00D07551" w:rsidRDefault="00D07551" w:rsidP="00D07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Джерела роману: </w:t>
      </w:r>
      <w:r w:rsidRPr="00100190">
        <w:rPr>
          <w:rFonts w:ascii="Times New Roman" w:hAnsi="Times New Roman"/>
          <w:sz w:val="28"/>
          <w:szCs w:val="28"/>
          <w:lang w:eastAsia="ru-RU"/>
        </w:rPr>
        <w:t xml:space="preserve">«История Малороссии» М. Маркевича, «История Малой России» Д. Бантиш-Каменського, друковані і літописні козацькі літописи (зокрема Самовидця та Граб'янки), старовинні документи, що автор знаходив в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арх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івах монастирів і різних установ; фольклор (думи, історичні пісні, перекази, легенди, казки про козаччину).</w:t>
      </w:r>
    </w:p>
    <w:p w:rsidR="00980B46" w:rsidRPr="00980B46" w:rsidRDefault="00980B46" w:rsidP="00980B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980B46">
        <w:rPr>
          <w:rFonts w:ascii="Times New Roman" w:hAnsi="Times New Roman"/>
          <w:b/>
          <w:sz w:val="28"/>
          <w:szCs w:val="28"/>
          <w:lang w:val="uk-UA" w:eastAsia="ru-RU"/>
        </w:rPr>
        <w:t>Основний конфлікт роману</w:t>
      </w:r>
      <w:r w:rsidRPr="00980B46">
        <w:rPr>
          <w:rFonts w:ascii="Times New Roman" w:hAnsi="Times New Roman"/>
          <w:sz w:val="28"/>
          <w:szCs w:val="28"/>
          <w:lang w:eastAsia="ru-RU"/>
        </w:rPr>
        <w:t> </w:t>
      </w:r>
      <w:r w:rsidRPr="00980B46">
        <w:rPr>
          <w:rFonts w:ascii="Times New Roman" w:hAnsi="Times New Roman"/>
          <w:sz w:val="28"/>
          <w:szCs w:val="28"/>
          <w:lang w:val="uk-UA" w:eastAsia="ru-RU"/>
        </w:rPr>
        <w:t>— суперечності між козацькою старшиною, виразниками інтересів і поглядів якої є Сомко, Шрам, і широкими народними масами — селянською біднотою, міщанством, козацькою голотою, очолюваними Брюховецьким.</w:t>
      </w:r>
    </w:p>
    <w:p w:rsidR="00980B46" w:rsidRPr="00980B46" w:rsidRDefault="00980B46" w:rsidP="00980B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980B46">
        <w:rPr>
          <w:rFonts w:ascii="Times New Roman" w:hAnsi="Times New Roman"/>
          <w:b/>
          <w:sz w:val="28"/>
          <w:szCs w:val="28"/>
          <w:lang w:val="uk-UA" w:eastAsia="ru-RU"/>
        </w:rPr>
        <w:t>Сюжет твору.</w:t>
      </w:r>
    </w:p>
    <w:p w:rsidR="00980B46" w:rsidRPr="00980B46" w:rsidRDefault="00980B46" w:rsidP="00980B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980B46">
        <w:rPr>
          <w:rFonts w:ascii="Times New Roman" w:hAnsi="Times New Roman"/>
          <w:sz w:val="28"/>
          <w:szCs w:val="28"/>
          <w:lang w:val="uk-UA" w:eastAsia="ru-RU"/>
        </w:rPr>
        <w:t>У романі дві сюжетні лінії — соціальна та любовна. Перша — це події, пов’язані з вибором гетьмана на «Чорній раді» в Ніжині, поразка Сомка, Шрама та їхніх прихильників, друга — любовна, романтична, причому вона складніша, ніж звичайний любовний трикутник. Тут Леся, а з другого боку — Петро, гетьман Сомко, відчайдушний козак-запорожець Кирило Тур, історія з викраданням, відмова Тура від Лесі. П. Куліш будує сюжет у хронологічному плані, події розгортаються послідовно, наче ланцюжок, у якому одна ланка закономірно пов’язана з другою.</w:t>
      </w:r>
    </w:p>
    <w:p w:rsidR="00CE0773" w:rsidRPr="00980B46" w:rsidRDefault="00CE0773" w:rsidP="00980B4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A342C" w:rsidRDefault="00CD5F84" w:rsidP="00FA342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="00FA34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342C" w:rsidRPr="005437F9" w:rsidRDefault="00FA342C" w:rsidP="00FA342C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437F9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FA342C" w:rsidRPr="00631952" w:rsidRDefault="00FA342C" w:rsidP="00FA342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Тридцяте квітня</w:t>
      </w:r>
    </w:p>
    <w:p w:rsidR="00FA342C" w:rsidRPr="00631952" w:rsidRDefault="00FA342C" w:rsidP="00FA342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Домашня робота</w:t>
      </w:r>
    </w:p>
    <w:p w:rsidR="00FA342C" w:rsidRDefault="00FA342C" w:rsidP="00FA34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Рекомендовано законспектувати основні відомості про </w:t>
      </w:r>
      <w:r w:rsidR="00A47817">
        <w:rPr>
          <w:rFonts w:ascii="Times New Roman" w:hAnsi="Times New Roman"/>
          <w:sz w:val="28"/>
          <w:szCs w:val="28"/>
          <w:lang w:val="uk-UA"/>
        </w:rPr>
        <w:t>письменника Пантелеймона Куліша та</w:t>
      </w:r>
      <w:r w:rsidR="00CD5F84">
        <w:rPr>
          <w:rFonts w:ascii="Times New Roman" w:hAnsi="Times New Roman"/>
          <w:sz w:val="28"/>
          <w:szCs w:val="28"/>
          <w:lang w:val="uk-UA"/>
        </w:rPr>
        <w:t xml:space="preserve"> про роман-хроніку «Чорна рада» стор.255-265.</w:t>
      </w:r>
    </w:p>
    <w:p w:rsidR="005E298D" w:rsidRPr="005437F9" w:rsidRDefault="005E298D" w:rsidP="00FA34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 роман  Пантелеймона Куліша «Чорна рада» (скорочено).</w:t>
      </w:r>
    </w:p>
    <w:p w:rsidR="0042194B" w:rsidRDefault="0042194B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42194B" w:rsidRDefault="0042194B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19221E" w:rsidRPr="00100190" w:rsidRDefault="0019221E" w:rsidP="001922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0190">
        <w:rPr>
          <w:rFonts w:ascii="Times New Roman" w:hAnsi="Times New Roman"/>
          <w:sz w:val="24"/>
          <w:szCs w:val="24"/>
          <w:lang w:eastAsia="ru-RU"/>
        </w:rPr>
        <w:t> </w:t>
      </w:r>
    </w:p>
    <w:p w:rsidR="00032D75" w:rsidRDefault="00032D75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42194B" w:rsidRDefault="0042194B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C84FE6" w:rsidRPr="00462F2C" w:rsidRDefault="00C84FE6" w:rsidP="00462F2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8C7CAA" w:rsidRPr="0042194B" w:rsidRDefault="008C7CAA" w:rsidP="009F73D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1B6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lastRenderedPageBreak/>
        <w:t>05.05.2020 р.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="0042194B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="0042194B">
        <w:rPr>
          <w:rFonts w:ascii="Times New Roman" w:hAnsi="Times New Roman"/>
          <w:b/>
          <w:sz w:val="28"/>
          <w:szCs w:val="28"/>
          <w:lang w:val="uk-UA"/>
        </w:rPr>
        <w:t>9 клас.     Українська література.</w:t>
      </w:r>
    </w:p>
    <w:p w:rsidR="008C7CAA" w:rsidRDefault="008D31D6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6375A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Тема: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«Чорна рада</w:t>
      </w:r>
      <w:r w:rsidR="0066375A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». Образи реальних та вигаданих героїв твору (Брюховецького, Череваня, Івана Шрама, Петра Шраменка, </w:t>
      </w:r>
      <w:r w:rsidR="00AB56F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Якима Сомка, Лесі Череванівни), неповторних особистостей, життєво правдивих характерів.</w:t>
      </w:r>
    </w:p>
    <w:p w:rsidR="00956C16" w:rsidRPr="00100190" w:rsidRDefault="00956C16" w:rsidP="00956C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00190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Образи</w:t>
      </w:r>
    </w:p>
    <w:p w:rsidR="00956C16" w:rsidRPr="00100190" w:rsidRDefault="00956C16" w:rsidP="00956C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val="uk-UA" w:eastAsia="ru-RU"/>
        </w:rPr>
        <w:t>Усі дійові особи (історичні й вигадані) різко поділяються на дві групи: прибічники Сомка й прибічники Брюховецького. Центром першої групи є наказний гетьман Яким Сомко та полковник-піп Іван Шрам.</w:t>
      </w:r>
    </w:p>
    <w:p w:rsidR="00956C16" w:rsidRPr="00100190" w:rsidRDefault="00956C16" w:rsidP="00956C1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eastAsia="ru-RU"/>
        </w:rPr>
        <w:t xml:space="preserve">Центральним у творі є узагальнений демократичний образ українського народу (образ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соц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іальних низів, «черні», маси).</w:t>
      </w:r>
    </w:p>
    <w:p w:rsidR="00956C16" w:rsidRPr="00100190" w:rsidRDefault="00956C16" w:rsidP="00956C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00190">
        <w:rPr>
          <w:rFonts w:ascii="Times New Roman" w:hAnsi="Times New Roman"/>
          <w:sz w:val="28"/>
          <w:szCs w:val="28"/>
          <w:lang w:val="uk-UA" w:eastAsia="ru-RU"/>
        </w:rPr>
        <w:t>Головні герої: Павло Тетеря, Яким Сомко, Іван Брюховецький, козак Михайло Черевань, Васюта, Матвій Гвинтовка, Вуяхевич, полковник Іван Шрам, Кирило Тур, Петро Шрам, Леся та ін.</w:t>
      </w:r>
    </w:p>
    <w:p w:rsidR="00956C16" w:rsidRPr="00956C16" w:rsidRDefault="00956C16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631952" w:rsidRDefault="00CD5F84" w:rsidP="0063195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="0063195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31952" w:rsidRPr="005437F9" w:rsidRDefault="00631952" w:rsidP="005578F8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437F9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631952" w:rsidRPr="00631952" w:rsidRDefault="00631952" w:rsidP="00631952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31952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П</w:t>
      </w:r>
      <w:r w:rsidRPr="006319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’я</w:t>
      </w:r>
      <w:r w:rsidRPr="00631952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те</w:t>
      </w:r>
      <w:r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травня</w:t>
      </w:r>
    </w:p>
    <w:p w:rsidR="00631952" w:rsidRPr="00631952" w:rsidRDefault="00631952" w:rsidP="00631952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Домашня робота</w:t>
      </w:r>
    </w:p>
    <w:p w:rsidR="00AC7822" w:rsidRDefault="00C86E9B" w:rsidP="00C86E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 тему, </w:t>
      </w:r>
      <w:r w:rsidRPr="00C86E9B">
        <w:rPr>
          <w:rFonts w:ascii="Times New Roman" w:hAnsi="Times New Roman"/>
          <w:sz w:val="28"/>
          <w:szCs w:val="28"/>
          <w:lang w:val="uk-UA"/>
        </w:rPr>
        <w:t>ідею, основну думку</w:t>
      </w:r>
      <w:r w:rsidR="00CD5F84">
        <w:rPr>
          <w:rFonts w:ascii="Times New Roman" w:hAnsi="Times New Roman"/>
          <w:sz w:val="28"/>
          <w:szCs w:val="28"/>
          <w:lang w:val="uk-UA"/>
        </w:rPr>
        <w:t xml:space="preserve"> роману</w:t>
      </w:r>
      <w:r>
        <w:rPr>
          <w:rFonts w:ascii="Times New Roman" w:hAnsi="Times New Roman"/>
          <w:sz w:val="28"/>
          <w:szCs w:val="28"/>
          <w:lang w:val="uk-UA"/>
        </w:rPr>
        <w:t xml:space="preserve"> «Чорна рада»</w:t>
      </w:r>
      <w:r w:rsidR="00CD5F8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C84FE6">
        <w:rPr>
          <w:rFonts w:ascii="Times New Roman" w:hAnsi="Times New Roman"/>
          <w:sz w:val="28"/>
          <w:szCs w:val="28"/>
          <w:lang w:val="uk-UA"/>
        </w:rPr>
        <w:t xml:space="preserve"> П. Куліша (письмово).</w:t>
      </w:r>
    </w:p>
    <w:p w:rsidR="00CD5F84" w:rsidRPr="00C86E9B" w:rsidRDefault="00CD5F84" w:rsidP="00C86E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Прочитати про головні персонажі роману «Чорна рада» на стор. 265-268. Відповідати на питання  на стор.269-270. Питання </w:t>
      </w:r>
      <w:r w:rsidR="003676AD">
        <w:rPr>
          <w:rFonts w:ascii="Times New Roman" w:hAnsi="Times New Roman"/>
          <w:sz w:val="28"/>
          <w:szCs w:val="28"/>
          <w:lang w:val="uk-UA"/>
        </w:rPr>
        <w:t xml:space="preserve">8, </w:t>
      </w:r>
      <w:r>
        <w:rPr>
          <w:rFonts w:ascii="Times New Roman" w:hAnsi="Times New Roman"/>
          <w:sz w:val="28"/>
          <w:szCs w:val="28"/>
          <w:lang w:val="uk-UA"/>
        </w:rPr>
        <w:t xml:space="preserve">11 виконати письмово. </w:t>
      </w:r>
    </w:p>
    <w:p w:rsidR="009F7315" w:rsidRDefault="009F7315" w:rsidP="00C86E9B">
      <w:pPr>
        <w:pStyle w:val="a3"/>
        <w:ind w:left="108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9F7315" w:rsidRDefault="009F7315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2103A1" w:rsidRDefault="002103A1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C84FE6" w:rsidRPr="00AB56F2" w:rsidRDefault="00C84FE6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AB56F2" w:rsidRPr="009F7315" w:rsidRDefault="008C7CAA" w:rsidP="00AB56F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lastRenderedPageBreak/>
        <w:t xml:space="preserve">  07.05.2020 р.</w:t>
      </w:r>
      <w:r w:rsidRPr="00411B6C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 </w:t>
      </w:r>
      <w:r w:rsidR="009F7315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     </w:t>
      </w:r>
      <w:r w:rsidR="009F7315">
        <w:rPr>
          <w:rFonts w:ascii="Times New Roman" w:hAnsi="Times New Roman"/>
          <w:b/>
          <w:sz w:val="28"/>
          <w:szCs w:val="28"/>
          <w:lang w:val="uk-UA"/>
        </w:rPr>
        <w:t>9 клас.     Українська література.</w:t>
      </w:r>
    </w:p>
    <w:p w:rsidR="008D31D6" w:rsidRPr="00AB56F2" w:rsidRDefault="00AB56F2" w:rsidP="00AB56F2">
      <w:pPr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="008D31D6" w:rsidRPr="0066375A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Тема:</w:t>
      </w:r>
      <w:r w:rsidR="008D31D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Художня майстерність автора роману </w:t>
      </w:r>
      <w:r w:rsidR="008D31D6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«Чорна рада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».</w:t>
      </w:r>
    </w:p>
    <w:p w:rsidR="00AB56F2" w:rsidRPr="00AB56F2" w:rsidRDefault="00AB56F2" w:rsidP="00AB56F2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AB56F2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AB56F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Осо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бливості поетики роману (особливості оповіді, художніх засобів    творення образів, передачі історичного колориту).</w:t>
      </w:r>
    </w:p>
    <w:p w:rsidR="00462F2C" w:rsidRPr="00462F2C" w:rsidRDefault="00462F2C" w:rsidP="009F73D0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5437F9" w:rsidRDefault="009F73D0" w:rsidP="009F73D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F73D0">
        <w:rPr>
          <w:rFonts w:ascii="Times New Roman" w:hAnsi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7236B" w:rsidRPr="005578F8" w:rsidRDefault="00E7236B" w:rsidP="005578F8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578F8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21624B" w:rsidRPr="00631952" w:rsidRDefault="00631952" w:rsidP="0021624B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Сьоме </w:t>
      </w:r>
      <w:r w:rsidR="00462F2C"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травн</w:t>
      </w:r>
      <w:r w:rsidR="0021624B"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я</w:t>
      </w:r>
    </w:p>
    <w:p w:rsidR="00422CA7" w:rsidRPr="00631952" w:rsidRDefault="001F468C" w:rsidP="00FF6819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 w:rsidRPr="00631952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Домашня робота</w:t>
      </w:r>
    </w:p>
    <w:p w:rsidR="005578F8" w:rsidRDefault="001E33D0" w:rsidP="005578F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78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78F8">
        <w:rPr>
          <w:rFonts w:ascii="Times New Roman" w:hAnsi="Times New Roman"/>
          <w:sz w:val="28"/>
          <w:szCs w:val="28"/>
          <w:lang w:val="uk-UA" w:eastAsia="ru-RU"/>
        </w:rPr>
        <w:t>Виконання практичної роботи.</w:t>
      </w:r>
    </w:p>
    <w:p w:rsidR="001E33D0" w:rsidRPr="007D1F82" w:rsidRDefault="007D1F82" w:rsidP="005578F8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Виконати</w:t>
      </w:r>
      <w:r>
        <w:rPr>
          <w:rFonts w:ascii="Times New Roman" w:hAnsi="Times New Roman"/>
          <w:sz w:val="28"/>
          <w:szCs w:val="28"/>
          <w:lang w:eastAsia="ru-RU"/>
        </w:rPr>
        <w:t xml:space="preserve"> тестов</w:t>
      </w:r>
      <w:r w:rsidR="00C84FE6">
        <w:rPr>
          <w:rFonts w:ascii="Times New Roman" w:hAnsi="Times New Roman"/>
          <w:sz w:val="28"/>
          <w:szCs w:val="28"/>
          <w:lang w:val="uk-UA" w:eastAsia="ru-RU"/>
        </w:rPr>
        <w:t>і завдання (письмово).</w:t>
      </w:r>
    </w:p>
    <w:p w:rsidR="001E33D0" w:rsidRPr="00100190" w:rsidRDefault="001E33D0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578F8" w:rsidRDefault="005578F8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78F8"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За рахунок чого збагатився М. Черевань і поті</w:t>
      </w:r>
      <w:proofErr w:type="gramStart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м</w:t>
      </w:r>
      <w:proofErr w:type="gramEnd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 xml:space="preserve"> оселився у Хмарищі?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 xml:space="preserve">а) розбійництва;           </w:t>
      </w:r>
    </w:p>
    <w:p w:rsidR="005578F8" w:rsidRDefault="001E33D0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00190">
        <w:rPr>
          <w:rFonts w:ascii="Times New Roman" w:hAnsi="Times New Roman"/>
          <w:sz w:val="28"/>
          <w:szCs w:val="28"/>
          <w:lang w:eastAsia="ru-RU"/>
        </w:rPr>
        <w:t xml:space="preserve">б) участі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 xml:space="preserve"> війнах проти </w:t>
      </w:r>
      <w:proofErr w:type="gramStart"/>
      <w:r w:rsidRPr="00100190">
        <w:rPr>
          <w:rFonts w:ascii="Times New Roman" w:hAnsi="Times New Roman"/>
          <w:sz w:val="28"/>
          <w:szCs w:val="28"/>
          <w:lang w:eastAsia="ru-RU"/>
        </w:rPr>
        <w:t>лях</w:t>
      </w:r>
      <w:proofErr w:type="gramEnd"/>
      <w:r w:rsidRPr="00100190">
        <w:rPr>
          <w:rFonts w:ascii="Times New Roman" w:hAnsi="Times New Roman"/>
          <w:sz w:val="28"/>
          <w:szCs w:val="28"/>
          <w:lang w:eastAsia="ru-RU"/>
        </w:rPr>
        <w:t>ів;</w:t>
      </w:r>
      <w:r w:rsidRPr="00100190">
        <w:rPr>
          <w:rFonts w:ascii="Times New Roman" w:hAnsi="Times New Roman"/>
          <w:sz w:val="28"/>
          <w:szCs w:val="28"/>
          <w:lang w:eastAsia="ru-RU"/>
        </w:rPr>
        <w:br/>
        <w:t xml:space="preserve">в) гноблення селян;      </w:t>
      </w:r>
    </w:p>
    <w:p w:rsidR="001E33D0" w:rsidRPr="00100190" w:rsidRDefault="001E33D0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0190">
        <w:rPr>
          <w:rFonts w:ascii="Times New Roman" w:hAnsi="Times New Roman"/>
          <w:sz w:val="28"/>
          <w:szCs w:val="28"/>
          <w:lang w:eastAsia="ru-RU"/>
        </w:rPr>
        <w:t>г) отримання спадщини від заможного дядьки.</w:t>
      </w:r>
    </w:p>
    <w:p w:rsidR="001E33D0" w:rsidRPr="00100190" w:rsidRDefault="005578F8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78F8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 xml:space="preserve">. Прислів’я, яке використав Василь Невільник у своєму зверненні </w:t>
      </w:r>
      <w:proofErr w:type="gramStart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ід час зустрічі зі Шрамом: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«Гора з горою не зійдеься, а чоловік з чоловіком зійдеться»;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«Який гість, така йому і честь»;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«Милий гість не часто буває»;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г) «Чим багатий, тим і радий».</w:t>
      </w:r>
    </w:p>
    <w:p w:rsidR="001E33D0" w:rsidRPr="00100190" w:rsidRDefault="005578F8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3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Улюблена справа пана Череваня: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 xml:space="preserve">а) бджолярство;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б) рибальство;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 xml:space="preserve">в) мисливство;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г) гончарство.</w:t>
      </w:r>
    </w:p>
    <w:p w:rsidR="001E33D0" w:rsidRPr="00100190" w:rsidRDefault="005578F8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78F8">
        <w:rPr>
          <w:rFonts w:ascii="Times New Roman" w:hAnsi="Times New Roman"/>
          <w:b/>
          <w:sz w:val="28"/>
          <w:szCs w:val="28"/>
          <w:lang w:val="uk-UA" w:eastAsia="ru-RU"/>
        </w:rPr>
        <w:t>4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Шрам одночасно був попом і: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вчителем;                        б) лі</w:t>
      </w:r>
      <w:proofErr w:type="gramStart"/>
      <w:r w:rsidR="001E33D0" w:rsidRPr="00100190">
        <w:rPr>
          <w:rFonts w:ascii="Times New Roman" w:hAnsi="Times New Roman"/>
          <w:sz w:val="28"/>
          <w:szCs w:val="28"/>
          <w:lang w:eastAsia="ru-RU"/>
        </w:rPr>
        <w:t>карем</w:t>
      </w:r>
      <w:proofErr w:type="gramEnd"/>
      <w:r w:rsidR="001E33D0" w:rsidRPr="00100190">
        <w:rPr>
          <w:rFonts w:ascii="Times New Roman" w:hAnsi="Times New Roman"/>
          <w:sz w:val="28"/>
          <w:szCs w:val="28"/>
          <w:lang w:eastAsia="ru-RU"/>
        </w:rPr>
        <w:t>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полковником;                 г) хорунжим.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5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Про якого гетьмана козаків не згадується у творі: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а) Т. Трясила;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П. Павлюка;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Остряницю;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г) С. Зборовського.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Про що співав старець-кобзар, перебуваючи у Череваня?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Героїчне минуле України;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сум країни через смерть Б. Хмельницького;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lastRenderedPageBreak/>
        <w:t>в) страждання козаків у турецькій неволі;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 xml:space="preserve">г) красу </w:t>
      </w:r>
      <w:proofErr w:type="gramStart"/>
      <w:r w:rsidR="001E33D0" w:rsidRPr="0010019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1E33D0" w:rsidRPr="00100190">
        <w:rPr>
          <w:rFonts w:ascii="Times New Roman" w:hAnsi="Times New Roman"/>
          <w:sz w:val="28"/>
          <w:szCs w:val="28"/>
          <w:lang w:eastAsia="ru-RU"/>
        </w:rPr>
        <w:t>ідного краю.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7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М. Черевань називав божком: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сталеву шаблю;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П. Шрама;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жбан із Польщі;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 xml:space="preserve">г) кожного, хто відцурався </w:t>
      </w:r>
      <w:proofErr w:type="gramStart"/>
      <w:r w:rsidR="001E33D0" w:rsidRPr="00100190">
        <w:rPr>
          <w:rFonts w:ascii="Times New Roman" w:hAnsi="Times New Roman"/>
          <w:sz w:val="28"/>
          <w:szCs w:val="28"/>
          <w:lang w:eastAsia="ru-RU"/>
        </w:rPr>
        <w:t>віри</w:t>
      </w:r>
      <w:proofErr w:type="gramEnd"/>
      <w:r w:rsidR="001E33D0" w:rsidRPr="00100190">
        <w:rPr>
          <w:rFonts w:ascii="Times New Roman" w:hAnsi="Times New Roman"/>
          <w:sz w:val="28"/>
          <w:szCs w:val="28"/>
          <w:lang w:eastAsia="ru-RU"/>
        </w:rPr>
        <w:t xml:space="preserve"> християнської.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8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 xml:space="preserve">. Обряд, який відбувся </w:t>
      </w:r>
      <w:proofErr w:type="gramStart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ід час гостювання Шрама у Череваня: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ворожіння на щасливу долю;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сватання;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нашіптування хвороби;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г) хрестини.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 xml:space="preserve">. Про кого з героїв П. Куліш у творі зазначив: «Не </w:t>
      </w:r>
      <w:proofErr w:type="gramStart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любив</w:t>
      </w:r>
      <w:proofErr w:type="gramEnd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 xml:space="preserve"> ніяких сварок»: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Т. Сурмача;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І. Шрама;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М. Череваня;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г) товстопикого синьокаптанника.</w:t>
      </w:r>
    </w:p>
    <w:p w:rsidR="001E33D0" w:rsidRPr="00100190" w:rsidRDefault="00E412D7" w:rsidP="001E33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412D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E412D7">
        <w:rPr>
          <w:rFonts w:ascii="Times New Roman" w:hAnsi="Times New Roman"/>
          <w:b/>
          <w:sz w:val="28"/>
          <w:szCs w:val="28"/>
          <w:lang w:val="uk-UA" w:eastAsia="ru-RU"/>
        </w:rPr>
        <w:t>0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. За яких умов М. Черевань «</w:t>
      </w:r>
      <w:proofErr w:type="gramStart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t>ішов би до запорожців»? Якщо б:</w:t>
      </w:r>
      <w:r w:rsidR="001E33D0" w:rsidRPr="00100190">
        <w:rPr>
          <w:rFonts w:ascii="Times New Roman" w:hAnsi="Times New Roman"/>
          <w:b/>
          <w:sz w:val="28"/>
          <w:szCs w:val="28"/>
          <w:lang w:eastAsia="ru-RU"/>
        </w:rPr>
        <w:br/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t>а) вмів добре орудувати зброєю;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б) досконало знав їх звичаї і побут;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в) він не вірив у Бога;</w:t>
      </w:r>
      <w:r w:rsidR="001E33D0" w:rsidRPr="00100190">
        <w:rPr>
          <w:rFonts w:ascii="Times New Roman" w:hAnsi="Times New Roman"/>
          <w:sz w:val="28"/>
          <w:szCs w:val="28"/>
          <w:lang w:eastAsia="ru-RU"/>
        </w:rPr>
        <w:br/>
        <w:t>г) не мав дружини.</w:t>
      </w:r>
    </w:p>
    <w:p w:rsidR="001E33D0" w:rsidRPr="005578F8" w:rsidRDefault="001E33D0" w:rsidP="001E33D0">
      <w:pPr>
        <w:rPr>
          <w:rFonts w:ascii="Times New Roman" w:hAnsi="Times New Roman"/>
          <w:sz w:val="28"/>
          <w:szCs w:val="28"/>
        </w:rPr>
      </w:pPr>
    </w:p>
    <w:p w:rsidR="001E33D0" w:rsidRPr="005578F8" w:rsidRDefault="001E33D0" w:rsidP="001E33D0">
      <w:pPr>
        <w:rPr>
          <w:sz w:val="28"/>
          <w:szCs w:val="28"/>
        </w:rPr>
      </w:pPr>
    </w:p>
    <w:p w:rsidR="001E33D0" w:rsidRPr="005578F8" w:rsidRDefault="001E33D0" w:rsidP="00542FD6">
      <w:pPr>
        <w:rPr>
          <w:rFonts w:ascii="Times New Roman" w:hAnsi="Times New Roman"/>
          <w:sz w:val="28"/>
          <w:szCs w:val="28"/>
        </w:rPr>
      </w:pPr>
    </w:p>
    <w:p w:rsidR="001E33D0" w:rsidRPr="005578F8" w:rsidRDefault="001E33D0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1E33D0" w:rsidRDefault="001E33D0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1E33D0" w:rsidRDefault="001E33D0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032D75" w:rsidRDefault="00032D75" w:rsidP="00542FD6">
      <w:pPr>
        <w:rPr>
          <w:rFonts w:ascii="Times New Roman" w:hAnsi="Times New Roman"/>
          <w:sz w:val="28"/>
          <w:szCs w:val="28"/>
          <w:lang w:val="uk-UA"/>
        </w:rPr>
      </w:pPr>
    </w:p>
    <w:p w:rsidR="00547E6F" w:rsidRPr="002103A1" w:rsidRDefault="00547E6F">
      <w:pPr>
        <w:rPr>
          <w:lang w:val="uk-UA"/>
        </w:rPr>
      </w:pPr>
      <w:bookmarkStart w:id="0" w:name="_GoBack"/>
      <w:bookmarkEnd w:id="0"/>
    </w:p>
    <w:sectPr w:rsidR="00547E6F" w:rsidRPr="0021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3F3"/>
    <w:multiLevelType w:val="hybridMultilevel"/>
    <w:tmpl w:val="FBF6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153B"/>
    <w:multiLevelType w:val="hybridMultilevel"/>
    <w:tmpl w:val="FBF6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9657F"/>
    <w:multiLevelType w:val="hybridMultilevel"/>
    <w:tmpl w:val="FBF6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B2544"/>
    <w:multiLevelType w:val="hybridMultilevel"/>
    <w:tmpl w:val="8CC4A3D4"/>
    <w:lvl w:ilvl="0" w:tplc="F13ABFC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F319A7"/>
    <w:multiLevelType w:val="hybridMultilevel"/>
    <w:tmpl w:val="9CE0C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207AE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08"/>
    <w:rsid w:val="00032D75"/>
    <w:rsid w:val="00100190"/>
    <w:rsid w:val="0019221E"/>
    <w:rsid w:val="001A22D1"/>
    <w:rsid w:val="001E33D0"/>
    <w:rsid w:val="001F1F19"/>
    <w:rsid w:val="001F468C"/>
    <w:rsid w:val="002103A1"/>
    <w:rsid w:val="0021624B"/>
    <w:rsid w:val="00236D51"/>
    <w:rsid w:val="00295758"/>
    <w:rsid w:val="00333C08"/>
    <w:rsid w:val="003676AD"/>
    <w:rsid w:val="003B11C5"/>
    <w:rsid w:val="00411B6C"/>
    <w:rsid w:val="0042194B"/>
    <w:rsid w:val="00422CA7"/>
    <w:rsid w:val="00462F2C"/>
    <w:rsid w:val="0047611A"/>
    <w:rsid w:val="0053295E"/>
    <w:rsid w:val="00542FD6"/>
    <w:rsid w:val="005437F9"/>
    <w:rsid w:val="00547E6F"/>
    <w:rsid w:val="005578F8"/>
    <w:rsid w:val="005E298D"/>
    <w:rsid w:val="00631952"/>
    <w:rsid w:val="0066375A"/>
    <w:rsid w:val="00693D3E"/>
    <w:rsid w:val="006D247F"/>
    <w:rsid w:val="007D1F82"/>
    <w:rsid w:val="00874102"/>
    <w:rsid w:val="008C7CAA"/>
    <w:rsid w:val="008D31D6"/>
    <w:rsid w:val="00956C16"/>
    <w:rsid w:val="00980B46"/>
    <w:rsid w:val="009A78D3"/>
    <w:rsid w:val="009F7315"/>
    <w:rsid w:val="009F73D0"/>
    <w:rsid w:val="00A17E56"/>
    <w:rsid w:val="00A47817"/>
    <w:rsid w:val="00A96E14"/>
    <w:rsid w:val="00AB56F2"/>
    <w:rsid w:val="00AC3224"/>
    <w:rsid w:val="00AC7822"/>
    <w:rsid w:val="00B522EC"/>
    <w:rsid w:val="00B821D2"/>
    <w:rsid w:val="00BF284C"/>
    <w:rsid w:val="00C63B58"/>
    <w:rsid w:val="00C84FE6"/>
    <w:rsid w:val="00C86E9B"/>
    <w:rsid w:val="00CD5F84"/>
    <w:rsid w:val="00CE0773"/>
    <w:rsid w:val="00CE45E3"/>
    <w:rsid w:val="00D07551"/>
    <w:rsid w:val="00DA1C68"/>
    <w:rsid w:val="00E412D7"/>
    <w:rsid w:val="00E7236B"/>
    <w:rsid w:val="00EC7F6B"/>
    <w:rsid w:val="00F03E2E"/>
    <w:rsid w:val="00F1608F"/>
    <w:rsid w:val="00F40A95"/>
    <w:rsid w:val="00F90732"/>
    <w:rsid w:val="00FA342C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2020-04-01T19:57:00Z</dcterms:created>
  <dcterms:modified xsi:type="dcterms:W3CDTF">2020-05-06T20:16:00Z</dcterms:modified>
</cp:coreProperties>
</file>