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DF3" w:rsidRPr="00791390" w:rsidRDefault="00F52DF3" w:rsidP="00F52DF3">
      <w:pPr>
        <w:spacing w:line="256" w:lineRule="auto"/>
        <w:jc w:val="center"/>
        <w:rPr>
          <w:rFonts w:ascii="Times New Roman" w:eastAsia="Calibri" w:hAnsi="Times New Roman" w:cs="Times New Roman"/>
          <w:b/>
          <w:sz w:val="28"/>
          <w:szCs w:val="28"/>
        </w:rPr>
      </w:pPr>
      <w:r w:rsidRPr="00791390">
        <w:rPr>
          <w:rFonts w:ascii="Times New Roman" w:eastAsia="Calibri" w:hAnsi="Times New Roman" w:cs="Times New Roman"/>
          <w:b/>
          <w:sz w:val="28"/>
          <w:szCs w:val="28"/>
        </w:rPr>
        <w:t>Физика 9 класс</w:t>
      </w:r>
    </w:p>
    <w:p w:rsidR="00F52DF3" w:rsidRPr="00791390" w:rsidRDefault="00F52DF3" w:rsidP="00F52DF3">
      <w:pPr>
        <w:spacing w:line="25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23</w:t>
      </w:r>
      <w:r w:rsidRPr="00791390">
        <w:rPr>
          <w:rFonts w:ascii="Times New Roman" w:eastAsia="Calibri" w:hAnsi="Times New Roman" w:cs="Times New Roman"/>
          <w:b/>
          <w:sz w:val="28"/>
          <w:szCs w:val="28"/>
        </w:rPr>
        <w:t>.04.2020</w:t>
      </w:r>
    </w:p>
    <w:p w:rsidR="00F52DF3" w:rsidRPr="00791390" w:rsidRDefault="00F52DF3" w:rsidP="00F52DF3">
      <w:pPr>
        <w:spacing w:line="256" w:lineRule="auto"/>
        <w:jc w:val="center"/>
        <w:rPr>
          <w:rFonts w:ascii="Times New Roman" w:eastAsia="Calibri" w:hAnsi="Times New Roman" w:cs="Times New Roman"/>
          <w:b/>
          <w:sz w:val="28"/>
          <w:szCs w:val="28"/>
        </w:rPr>
      </w:pPr>
      <w:r w:rsidRPr="00791390">
        <w:rPr>
          <w:rFonts w:ascii="Times New Roman" w:eastAsia="Calibri" w:hAnsi="Times New Roman" w:cs="Times New Roman"/>
          <w:b/>
          <w:sz w:val="28"/>
          <w:szCs w:val="28"/>
        </w:rPr>
        <w:t xml:space="preserve">Тема: Повторение </w:t>
      </w:r>
      <w:r>
        <w:rPr>
          <w:rFonts w:ascii="Times New Roman" w:eastAsia="Calibri" w:hAnsi="Times New Roman" w:cs="Times New Roman"/>
          <w:b/>
          <w:sz w:val="28"/>
          <w:szCs w:val="28"/>
        </w:rPr>
        <w:t>основы кинематики «</w:t>
      </w:r>
      <w:r w:rsidR="009D6914">
        <w:rPr>
          <w:rFonts w:ascii="Times New Roman" w:eastAsia="Calibri" w:hAnsi="Times New Roman" w:cs="Times New Roman"/>
          <w:b/>
          <w:sz w:val="28"/>
          <w:szCs w:val="28"/>
        </w:rPr>
        <w:t>Прямолинейное равнопеременное движение</w:t>
      </w:r>
      <w:r>
        <w:rPr>
          <w:rFonts w:ascii="Times New Roman" w:eastAsia="Calibri" w:hAnsi="Times New Roman" w:cs="Times New Roman"/>
          <w:b/>
          <w:sz w:val="28"/>
          <w:szCs w:val="28"/>
        </w:rPr>
        <w:t>»</w:t>
      </w:r>
    </w:p>
    <w:p w:rsidR="00F52DF3" w:rsidRPr="00791390" w:rsidRDefault="00F52DF3" w:rsidP="00F52DF3">
      <w:pPr>
        <w:numPr>
          <w:ilvl w:val="0"/>
          <w:numId w:val="1"/>
        </w:numPr>
        <w:spacing w:line="256" w:lineRule="auto"/>
        <w:contextualSpacing/>
        <w:rPr>
          <w:rFonts w:ascii="Times New Roman" w:eastAsia="Calibri" w:hAnsi="Times New Roman" w:cs="Times New Roman"/>
          <w:sz w:val="28"/>
          <w:szCs w:val="28"/>
        </w:rPr>
      </w:pPr>
      <w:r w:rsidRPr="00791390">
        <w:rPr>
          <w:rFonts w:ascii="Times New Roman" w:eastAsia="Calibri" w:hAnsi="Times New Roman" w:cs="Times New Roman"/>
          <w:sz w:val="28"/>
          <w:szCs w:val="28"/>
        </w:rPr>
        <w:t xml:space="preserve">В тетради пишем число, тема урока, классная работа </w:t>
      </w:r>
      <w:r w:rsidRPr="00791390">
        <w:rPr>
          <w:rFonts w:ascii="Times New Roman" w:eastAsia="Calibri" w:hAnsi="Times New Roman" w:cs="Times New Roman"/>
          <w:color w:val="FF0000"/>
          <w:sz w:val="28"/>
          <w:szCs w:val="28"/>
        </w:rPr>
        <w:t>НЕ ПИШЕМ</w:t>
      </w:r>
      <w:r w:rsidRPr="00791390">
        <w:rPr>
          <w:rFonts w:ascii="Times New Roman" w:eastAsia="Calibri" w:hAnsi="Times New Roman" w:cs="Times New Roman"/>
          <w:sz w:val="28"/>
          <w:szCs w:val="28"/>
        </w:rPr>
        <w:t>.</w:t>
      </w:r>
    </w:p>
    <w:p w:rsidR="00F52DF3" w:rsidRPr="00791390" w:rsidRDefault="005A1B82" w:rsidP="00F52DF3">
      <w:pPr>
        <w:spacing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bookmarkStart w:id="0" w:name="_GoBack"/>
      <w:bookmarkEnd w:id="0"/>
      <w:r w:rsidR="00F52DF3" w:rsidRPr="00791390">
        <w:rPr>
          <w:rFonts w:ascii="Times New Roman" w:eastAsia="Calibri" w:hAnsi="Times New Roman" w:cs="Times New Roman"/>
          <w:sz w:val="28"/>
          <w:szCs w:val="28"/>
        </w:rPr>
        <w:t>) Прочитать и выучить конспект</w:t>
      </w:r>
      <w:r w:rsidR="00F52DF3">
        <w:rPr>
          <w:rFonts w:ascii="Times New Roman" w:eastAsia="Calibri" w:hAnsi="Times New Roman" w:cs="Times New Roman"/>
          <w:sz w:val="28"/>
          <w:szCs w:val="28"/>
        </w:rPr>
        <w:t xml:space="preserve"> (выписать самое главное)</w:t>
      </w:r>
      <w:r w:rsidR="00F52DF3" w:rsidRPr="00791390">
        <w:rPr>
          <w:rFonts w:ascii="Times New Roman" w:eastAsia="Calibri" w:hAnsi="Times New Roman" w:cs="Times New Roman"/>
          <w:sz w:val="28"/>
          <w:szCs w:val="28"/>
        </w:rPr>
        <w:t>.</w:t>
      </w:r>
    </w:p>
    <w:p w:rsidR="00F52DF3" w:rsidRPr="00791390" w:rsidRDefault="00F52DF3" w:rsidP="00F52DF3">
      <w:pPr>
        <w:spacing w:line="256" w:lineRule="auto"/>
        <w:jc w:val="center"/>
        <w:rPr>
          <w:rFonts w:ascii="Times New Roman" w:eastAsia="Calibri" w:hAnsi="Times New Roman" w:cs="Times New Roman"/>
          <w:sz w:val="28"/>
          <w:szCs w:val="28"/>
        </w:rPr>
      </w:pPr>
      <w:r w:rsidRPr="00791390">
        <w:rPr>
          <w:rFonts w:ascii="Times New Roman" w:eastAsia="Calibri" w:hAnsi="Times New Roman" w:cs="Times New Roman"/>
          <w:b/>
          <w:bCs/>
          <w:sz w:val="28"/>
          <w:szCs w:val="28"/>
        </w:rPr>
        <w:t>Основное содержание урока</w:t>
      </w:r>
    </w:p>
    <w:p w:rsidR="005D39B3" w:rsidRPr="005D39B3" w:rsidRDefault="005D39B3" w:rsidP="005D39B3">
      <w:pPr>
        <w:jc w:val="both"/>
        <w:rPr>
          <w:rFonts w:ascii="Times New Roman" w:hAnsi="Times New Roman" w:cs="Times New Roman"/>
          <w:b/>
          <w:bCs/>
          <w:sz w:val="28"/>
          <w:szCs w:val="28"/>
        </w:rPr>
      </w:pPr>
      <w:r w:rsidRPr="005D39B3">
        <w:rPr>
          <w:rFonts w:ascii="Times New Roman" w:hAnsi="Times New Roman" w:cs="Times New Roman"/>
          <w:b/>
          <w:sz w:val="28"/>
          <w:szCs w:val="28"/>
        </w:rPr>
        <w:t>Равномерное прямолинейное движение</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b/>
          <w:bCs/>
          <w:sz w:val="28"/>
          <w:szCs w:val="28"/>
        </w:rPr>
        <w:t>Равномерным движением</w:t>
      </w:r>
      <w:r w:rsidRPr="005D39B3">
        <w:rPr>
          <w:rFonts w:ascii="Times New Roman" w:hAnsi="Times New Roman" w:cs="Times New Roman"/>
          <w:sz w:val="28"/>
          <w:szCs w:val="28"/>
        </w:rPr>
        <w:t> называется такое движение, при котором тело за любые равные промежутки времени проходит одинаковые расстояния.</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Необходимо отметить то, что равномерным может быть не только прямолинейное, но и криволинейное движение.</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b/>
          <w:bCs/>
          <w:sz w:val="28"/>
          <w:szCs w:val="28"/>
        </w:rPr>
        <w:t>Равномерное прямолинейное движение (РПД)</w:t>
      </w:r>
      <w:r w:rsidRPr="005D39B3">
        <w:rPr>
          <w:rFonts w:ascii="Times New Roman" w:hAnsi="Times New Roman" w:cs="Times New Roman"/>
          <w:sz w:val="28"/>
          <w:szCs w:val="28"/>
        </w:rPr>
        <w:t> – движение, при котором тело движется вдоль прямой и за любые равные промежутки времени совершает одинаковые перемещения </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Задача. Велосипедист за каждую секунду проезжает 10 м. Будет ли такое движение равномерным?</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drawing>
          <wp:inline distT="0" distB="0" distL="0" distR="0">
            <wp:extent cx="5943600" cy="1095375"/>
            <wp:effectExtent l="0" t="0" r="0" b="9525"/>
            <wp:docPr id="57" name="Рисунок 57" descr="https://static-interneturok.cdnvideo.ru/content/konspekt_image/328599/bc0dfbd65eaf43705d6da0a6763a2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328599/bc0dfbd65eaf43705d6da0a6763a2a4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95375"/>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Рис. 2. Иллюстрация к задаче</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На первый взгляд, кажется, что да, так как за равные промежутки времени (1 с) совершается равное перемещение, равное 10 м. Но что мы знаем о движении тела за промежутки времени меньше 1 с?</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За первую секунду велосипедист проехал 10 м. Однако может оказаться, что за первые полсекунды велосипедист проехал 3 м, а за вторые – 7 м, то есть движение было неравномерным (рис. 3).</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lastRenderedPageBreak/>
        <w:drawing>
          <wp:inline distT="0" distB="0" distL="0" distR="0">
            <wp:extent cx="5943600" cy="1943100"/>
            <wp:effectExtent l="0" t="0" r="0" b="0"/>
            <wp:docPr id="56" name="Рисунок 56" descr="https://static-interneturok.cdnvideo.ru/content/konspekt_image/328600/127d32395f33aba030b52e8735788b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328600/127d32395f33aba030b52e8735788ba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Рис. 3. Неравномерное движение велосипедиста</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Казалось бы, выход в том, чтобы в определении уточнить, что не только за каждую секунду совершаются равные перемещения, но и за каждые полсекунды.</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При рассмотрении отдельно движения каждые полсекунды может оказаться, что первую четверть секунды велосипед проезжал 4 м, а вторые – 1 м (или другие любые перемещения). То есть, опять-таки, движение неравномерное. Соответственно, необходимо в определение добавить слово «любой» промежуток времени (1 с; 0,5 с; 0,25 с и т. д.)</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pict>
          <v:rect id="_x0000_i1027" style="width:0;height:0" o:hralign="center" o:hrstd="t" o:hrnoshade="t" o:hr="t" fillcolor="#333" stroked="f"/>
        </w:pic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Корректное определение:</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b/>
          <w:bCs/>
          <w:sz w:val="28"/>
          <w:szCs w:val="28"/>
        </w:rPr>
        <w:t>Равномерное движение</w:t>
      </w:r>
      <w:r w:rsidRPr="005D39B3">
        <w:rPr>
          <w:rFonts w:ascii="Times New Roman" w:hAnsi="Times New Roman" w:cs="Times New Roman"/>
          <w:sz w:val="28"/>
          <w:szCs w:val="28"/>
        </w:rPr>
        <w:t> – движение, при котором тело за </w:t>
      </w:r>
      <w:r w:rsidRPr="005D39B3">
        <w:rPr>
          <w:rFonts w:ascii="Times New Roman" w:hAnsi="Times New Roman" w:cs="Times New Roman"/>
          <w:b/>
          <w:bCs/>
          <w:sz w:val="28"/>
          <w:szCs w:val="28"/>
        </w:rPr>
        <w:t>любые </w:t>
      </w:r>
      <w:r w:rsidRPr="005D39B3">
        <w:rPr>
          <w:rFonts w:ascii="Times New Roman" w:hAnsi="Times New Roman" w:cs="Times New Roman"/>
          <w:sz w:val="28"/>
          <w:szCs w:val="28"/>
        </w:rPr>
        <w:t>равные промежутки времени проходит равные расстояния.</w:t>
      </w:r>
    </w:p>
    <w:p w:rsidR="005D39B3" w:rsidRPr="005D39B3" w:rsidRDefault="005D39B3" w:rsidP="005D39B3">
      <w:pPr>
        <w:jc w:val="both"/>
        <w:rPr>
          <w:rFonts w:ascii="Times New Roman" w:hAnsi="Times New Roman" w:cs="Times New Roman"/>
          <w:b/>
          <w:bCs/>
          <w:sz w:val="28"/>
          <w:szCs w:val="28"/>
        </w:rPr>
      </w:pPr>
      <w:r w:rsidRPr="005D39B3">
        <w:rPr>
          <w:rFonts w:ascii="Times New Roman" w:hAnsi="Times New Roman" w:cs="Times New Roman"/>
          <w:b/>
          <w:sz w:val="28"/>
          <w:szCs w:val="28"/>
        </w:rPr>
        <w:t>Скорость</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Важная характеристика такого движения – </w:t>
      </w:r>
      <w:r w:rsidRPr="005D39B3">
        <w:rPr>
          <w:rFonts w:ascii="Times New Roman" w:hAnsi="Times New Roman" w:cs="Times New Roman"/>
          <w:b/>
          <w:bCs/>
          <w:sz w:val="28"/>
          <w:szCs w:val="28"/>
        </w:rPr>
        <w:t>скорость</w:t>
      </w:r>
      <w:r w:rsidRPr="005D39B3">
        <w:rPr>
          <w:rFonts w:ascii="Times New Roman" w:hAnsi="Times New Roman" w:cs="Times New Roman"/>
          <w:sz w:val="28"/>
          <w:szCs w:val="28"/>
        </w:rPr>
        <w:t>. Из 7-го класса вам известно, что скорость – это физическая величина, которая характеризует быстроту движения. При равномерном прямолинейном движении скорость – величина постоянная.</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Скорость </w:t>
      </w:r>
      <w:r w:rsidRPr="005D39B3">
        <w:rPr>
          <w:rFonts w:ascii="Times New Roman" w:hAnsi="Times New Roman" w:cs="Times New Roman"/>
          <w:sz w:val="28"/>
          <w:szCs w:val="28"/>
        </w:rPr>
        <w:drawing>
          <wp:inline distT="0" distB="0" distL="0" distR="0">
            <wp:extent cx="76200" cy="190500"/>
            <wp:effectExtent l="0" t="0" r="0" b="0"/>
            <wp:docPr id="55" name="Рисунок 55" descr="https://static-interneturok.cdnvideo.ru/content/konspekt_image/328601/349941135c76fe5d757001b235ffe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nterneturok.cdnvideo.ru/content/konspekt_image/328601/349941135c76fe5d757001b235ffee0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5D39B3">
        <w:rPr>
          <w:rFonts w:ascii="Times New Roman" w:hAnsi="Times New Roman" w:cs="Times New Roman"/>
          <w:sz w:val="28"/>
          <w:szCs w:val="28"/>
        </w:rPr>
        <w:t> – векторная величина. Единицей измерения скорости является </w:t>
      </w:r>
      <w:r w:rsidRPr="005D39B3">
        <w:rPr>
          <w:rFonts w:ascii="Times New Roman" w:hAnsi="Times New Roman" w:cs="Times New Roman"/>
          <w:sz w:val="28"/>
          <w:szCs w:val="28"/>
        </w:rPr>
        <w:drawing>
          <wp:inline distT="0" distB="0" distL="0" distR="0">
            <wp:extent cx="66675" cy="247650"/>
            <wp:effectExtent l="0" t="0" r="9525" b="0"/>
            <wp:docPr id="54" name="Рисунок 54" descr="https://static-interneturok.cdnvideo.ru/content/konspekt_image/328602/c145d66d37b9e7c46ecf68265ca94f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328602/c145d66d37b9e7c46ecf68265ca94ff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247650"/>
                    </a:xfrm>
                    <a:prstGeom prst="rect">
                      <a:avLst/>
                    </a:prstGeom>
                    <a:noFill/>
                    <a:ln>
                      <a:noFill/>
                    </a:ln>
                  </pic:spPr>
                </pic:pic>
              </a:graphicData>
            </a:graphic>
          </wp:inline>
        </w:drawing>
      </w:r>
      <w:r w:rsidRPr="005D39B3">
        <w:rPr>
          <w:rFonts w:ascii="Times New Roman" w:hAnsi="Times New Roman" w:cs="Times New Roman"/>
          <w:sz w:val="28"/>
          <w:szCs w:val="28"/>
        </w:rPr>
        <w:t>.</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Если вектор скорости </w:t>
      </w:r>
      <w:r w:rsidRPr="005D39B3">
        <w:rPr>
          <w:rFonts w:ascii="Times New Roman" w:hAnsi="Times New Roman" w:cs="Times New Roman"/>
          <w:sz w:val="28"/>
          <w:szCs w:val="28"/>
        </w:rPr>
        <w:drawing>
          <wp:inline distT="0" distB="0" distL="0" distR="0">
            <wp:extent cx="133350" cy="190500"/>
            <wp:effectExtent l="0" t="0" r="0" b="0"/>
            <wp:docPr id="53" name="Рисунок 53" descr="https://static-interneturok.cdnvideo.ru/content/konspekt_image/328603/7e86a9d6cba8aaeac81732d5bcd09c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interneturok.cdnvideo.ru/content/konspekt_image/328603/7e86a9d6cba8aaeac81732d5bcd09cc8.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39B3">
        <w:rPr>
          <w:rFonts w:ascii="Times New Roman" w:hAnsi="Times New Roman" w:cs="Times New Roman"/>
          <w:sz w:val="28"/>
          <w:szCs w:val="28"/>
        </w:rPr>
        <w:t> направлен по направлению оси, то тогда проекция скорости будет </w:t>
      </w:r>
      <w:r w:rsidRPr="005D39B3">
        <w:rPr>
          <w:rFonts w:ascii="Times New Roman" w:hAnsi="Times New Roman" w:cs="Times New Roman"/>
          <w:sz w:val="28"/>
          <w:szCs w:val="28"/>
        </w:rPr>
        <w:drawing>
          <wp:inline distT="0" distB="0" distL="0" distR="0">
            <wp:extent cx="447675" cy="209550"/>
            <wp:effectExtent l="0" t="0" r="9525" b="0"/>
            <wp:docPr id="52" name="Рисунок 52" descr="https://static-interneturok.cdnvideo.ru/content/konspekt_image/328604/518a7ca0ce0068f556dd767cb641ea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interneturok.cdnvideo.ru/content/konspekt_image/328604/518a7ca0ce0068f556dd767cb641ea8f.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5D39B3">
        <w:rPr>
          <w:rFonts w:ascii="Times New Roman" w:hAnsi="Times New Roman" w:cs="Times New Roman"/>
          <w:sz w:val="28"/>
          <w:szCs w:val="28"/>
        </w:rPr>
        <w:t>. Если скорость </w:t>
      </w:r>
      <w:r w:rsidRPr="005D39B3">
        <w:rPr>
          <w:rFonts w:ascii="Times New Roman" w:hAnsi="Times New Roman" w:cs="Times New Roman"/>
          <w:sz w:val="28"/>
          <w:szCs w:val="28"/>
        </w:rPr>
        <w:drawing>
          <wp:inline distT="0" distB="0" distL="0" distR="0">
            <wp:extent cx="142875" cy="190500"/>
            <wp:effectExtent l="0" t="0" r="9525" b="0"/>
            <wp:docPr id="51" name="Рисунок 51" descr="https://static-interneturok.cdnvideo.ru/content/konspekt_image/328605/4063f178976bd4135a3d6a2bde60bc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interneturok.cdnvideo.ru/content/konspekt_image/328605/4063f178976bd4135a3d6a2bde60bcd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D39B3">
        <w:rPr>
          <w:rFonts w:ascii="Times New Roman" w:hAnsi="Times New Roman" w:cs="Times New Roman"/>
          <w:sz w:val="28"/>
          <w:szCs w:val="28"/>
        </w:rPr>
        <w:t> направлена против выбранной оси, то проекция этого вектора </w:t>
      </w:r>
      <w:r w:rsidRPr="005D39B3">
        <w:rPr>
          <w:rFonts w:ascii="Times New Roman" w:hAnsi="Times New Roman" w:cs="Times New Roman"/>
          <w:sz w:val="28"/>
          <w:szCs w:val="28"/>
        </w:rPr>
        <w:drawing>
          <wp:inline distT="0" distB="0" distL="0" distR="0">
            <wp:extent cx="457200" cy="209550"/>
            <wp:effectExtent l="0" t="0" r="0" b="0"/>
            <wp:docPr id="50" name="Рисунок 50" descr="https://static-interneturok.cdnvideo.ru/content/konspekt_image/328606/88d9fdb42777df1bca52ceb8fec36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interneturok.cdnvideo.ru/content/konspekt_image/328606/88d9fdb42777df1bca52ceb8fec36519.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5D39B3">
        <w:rPr>
          <w:rFonts w:ascii="Times New Roman" w:hAnsi="Times New Roman" w:cs="Times New Roman"/>
          <w:sz w:val="28"/>
          <w:szCs w:val="28"/>
        </w:rPr>
        <w:t> будет отрицательной.</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lastRenderedPageBreak/>
        <w:drawing>
          <wp:inline distT="0" distB="0" distL="0" distR="0">
            <wp:extent cx="4019550" cy="2324100"/>
            <wp:effectExtent l="0" t="0" r="0" b="0"/>
            <wp:docPr id="49" name="Рисунок 49" descr="https://static-interneturok.cdnvideo.ru/content/konspekt_image/328607/fba9141a5c70da343f99c33ac4b08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interneturok.cdnvideo.ru/content/konspekt_image/328607/fba9141a5c70da343f99c33ac4b0811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2324100"/>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Рис. 4. Знак проекции скорости в зависимости от ее направления</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pict>
          <v:rect id="_x0000_i1035" style="width:0;height:0" o:hralign="center" o:hrstd="t" o:hrnoshade="t" o:hr="t" fillcolor="#333" stroked="f"/>
        </w:pic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b/>
          <w:bCs/>
          <w:sz w:val="28"/>
          <w:szCs w:val="28"/>
        </w:rPr>
        <w:t>Единицы измерения скорости. Перевод из одних единиц в другие</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Как известно, скорость в СИ измеряется в м/с. 1 м/с – это такая скорость, при которой тело, двигаясь равномерно прямолинейно, за 1 с совершает перемещение, равное 1 м.</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В повседневной жизни не всегда удобно скорость измерять в </w:t>
      </w:r>
      <w:r w:rsidRPr="005D39B3">
        <w:rPr>
          <w:rFonts w:ascii="Times New Roman" w:hAnsi="Times New Roman" w:cs="Times New Roman"/>
          <w:sz w:val="28"/>
          <w:szCs w:val="28"/>
        </w:rPr>
        <w:drawing>
          <wp:inline distT="0" distB="0" distL="0" distR="0">
            <wp:extent cx="228600" cy="190500"/>
            <wp:effectExtent l="0" t="0" r="0" b="0"/>
            <wp:docPr id="48" name="Рисунок 48" descr="https://static-interneturok.cdnvideo.ru/content/konspekt_image/328608/a1215f6487acf9f5d144490c2f3ce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interneturok.cdnvideo.ru/content/konspekt_image/328608/a1215f6487acf9f5d144490c2f3ce55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5D39B3">
        <w:rPr>
          <w:rFonts w:ascii="Times New Roman" w:hAnsi="Times New Roman" w:cs="Times New Roman"/>
          <w:sz w:val="28"/>
          <w:szCs w:val="28"/>
        </w:rPr>
        <w:t>. Например, скорость автомобиля мы привыкли измерять в км/ч, ученые измеряют скорость ракеты в км/с. Рассмотрим перевод от внесистемных единиц измерения в системные на примере задачи.</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i/>
          <w:iCs/>
          <w:sz w:val="28"/>
          <w:szCs w:val="28"/>
        </w:rPr>
        <w:t>Задача.</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Поезд метро движется со скоростью </w:t>
      </w:r>
      <w:r w:rsidRPr="005D39B3">
        <w:rPr>
          <w:rFonts w:ascii="Times New Roman" w:hAnsi="Times New Roman" w:cs="Times New Roman"/>
          <w:sz w:val="28"/>
          <w:szCs w:val="28"/>
        </w:rPr>
        <w:drawing>
          <wp:inline distT="0" distB="0" distL="0" distR="0">
            <wp:extent cx="333375" cy="247650"/>
            <wp:effectExtent l="0" t="0" r="9525" b="0"/>
            <wp:docPr id="47" name="Рисунок 47" descr="https://static-interneturok.cdnvideo.ru/content/konspekt_image/328609/9862c2d422e2cb02195b00d500da7c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interneturok.cdnvideo.ru/content/konspekt_image/328609/9862c2d422e2cb02195b00d500da7cfd.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5D39B3">
        <w:rPr>
          <w:rFonts w:ascii="Times New Roman" w:hAnsi="Times New Roman" w:cs="Times New Roman"/>
          <w:sz w:val="28"/>
          <w:szCs w:val="28"/>
        </w:rPr>
        <w:t>. Выразите эту скорость в </w:t>
      </w:r>
      <w:r w:rsidRPr="005D39B3">
        <w:rPr>
          <w:rFonts w:ascii="Times New Roman" w:hAnsi="Times New Roman" w:cs="Times New Roman"/>
          <w:sz w:val="28"/>
          <w:szCs w:val="28"/>
        </w:rPr>
        <w:drawing>
          <wp:inline distT="0" distB="0" distL="0" distR="0">
            <wp:extent cx="66675" cy="247650"/>
            <wp:effectExtent l="0" t="0" r="9525" b="0"/>
            <wp:docPr id="46" name="Рисунок 46" descr="https://static-interneturok.cdnvideo.ru/content/konspekt_image/328602/c145d66d37b9e7c46ecf68265ca94f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interneturok.cdnvideo.ru/content/konspekt_image/328602/c145d66d37b9e7c46ecf68265ca94ff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247650"/>
                    </a:xfrm>
                    <a:prstGeom prst="rect">
                      <a:avLst/>
                    </a:prstGeom>
                    <a:noFill/>
                    <a:ln>
                      <a:noFill/>
                    </a:ln>
                  </pic:spPr>
                </pic:pic>
              </a:graphicData>
            </a:graphic>
          </wp:inline>
        </w:drawing>
      </w:r>
      <w:r w:rsidRPr="005D39B3">
        <w:rPr>
          <w:rFonts w:ascii="Times New Roman" w:hAnsi="Times New Roman" w:cs="Times New Roman"/>
          <w:sz w:val="28"/>
          <w:szCs w:val="28"/>
        </w:rPr>
        <w:t>.</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i/>
          <w:iCs/>
          <w:sz w:val="28"/>
          <w:szCs w:val="28"/>
        </w:rPr>
        <w:t>Решение.</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Переведем километры в метры. Приставка кило- (к-), согласно СИ, обозначает 1000:</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drawing>
          <wp:inline distT="0" distB="0" distL="0" distR="0">
            <wp:extent cx="895350" cy="190500"/>
            <wp:effectExtent l="0" t="0" r="0" b="0"/>
            <wp:docPr id="45" name="Рисунок 45" descr="https://static-interneturok.cdnvideo.ru/content/konspekt_image/328610/58f9301d0532c3d11a7228b4d8a3a9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interneturok.cdnvideo.ru/content/konspekt_image/328610/58f9301d0532c3d11a7228b4d8a3a9f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drawing>
          <wp:inline distT="0" distB="0" distL="0" distR="0">
            <wp:extent cx="828675" cy="190500"/>
            <wp:effectExtent l="0" t="0" r="9525" b="0"/>
            <wp:docPr id="44" name="Рисунок 44" descr="https://static-interneturok.cdnvideo.ru/content/konspekt_image/328611/12a30461a87e399c01a37ad2877fd6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interneturok.cdnvideo.ru/content/konspekt_image/328611/12a30461a87e399c01a37ad2877fd64b.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drawing>
          <wp:inline distT="0" distB="0" distL="0" distR="0">
            <wp:extent cx="895350" cy="190500"/>
            <wp:effectExtent l="0" t="0" r="0" b="0"/>
            <wp:docPr id="43" name="Рисунок 43" descr="https://static-interneturok.cdnvideo.ru/content/konspekt_image/328612/33bb4e1f3c99f94b70873ae6883b5d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interneturok.cdnvideo.ru/content/konspekt_image/328612/33bb4e1f3c99f94b70873ae6883b5d6f.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Переведем часы в секунды: </w:t>
      </w:r>
      <w:r w:rsidRPr="005D39B3">
        <w:rPr>
          <w:rFonts w:ascii="Times New Roman" w:hAnsi="Times New Roman" w:cs="Times New Roman"/>
          <w:sz w:val="28"/>
          <w:szCs w:val="28"/>
        </w:rPr>
        <w:drawing>
          <wp:inline distT="0" distB="0" distL="0" distR="0">
            <wp:extent cx="2076450" cy="190500"/>
            <wp:effectExtent l="0" t="0" r="0" b="0"/>
            <wp:docPr id="42" name="Рисунок 42" descr="https://static-interneturok.cdnvideo.ru/content/konspekt_image/328613/5f4c45a780029ed535d3ed8277d41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interneturok.cdnvideo.ru/content/konspekt_image/328613/5f4c45a780029ed535d3ed8277d4138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190500"/>
                    </a:xfrm>
                    <a:prstGeom prst="rect">
                      <a:avLst/>
                    </a:prstGeom>
                    <a:noFill/>
                    <a:ln>
                      <a:noFill/>
                    </a:ln>
                  </pic:spPr>
                </pic:pic>
              </a:graphicData>
            </a:graphic>
          </wp:inline>
        </w:drawing>
      </w:r>
      <w:r w:rsidRPr="005D39B3">
        <w:rPr>
          <w:rFonts w:ascii="Times New Roman" w:hAnsi="Times New Roman" w:cs="Times New Roman"/>
          <w:sz w:val="28"/>
          <w:szCs w:val="28"/>
        </w:rPr>
        <w:t>. Тогда для того чтобы перевести </w:t>
      </w:r>
      <w:r w:rsidRPr="005D39B3">
        <w:rPr>
          <w:rFonts w:ascii="Times New Roman" w:hAnsi="Times New Roman" w:cs="Times New Roman"/>
          <w:sz w:val="28"/>
          <w:szCs w:val="28"/>
        </w:rPr>
        <w:drawing>
          <wp:inline distT="0" distB="0" distL="0" distR="0">
            <wp:extent cx="123825" cy="247650"/>
            <wp:effectExtent l="0" t="0" r="9525" b="0"/>
            <wp:docPr id="41" name="Рисунок 41" descr="https://static-interneturok.cdnvideo.ru/content/konspekt_image/328614/9ea25ece3dd9633f672e0888130f87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interneturok.cdnvideo.ru/content/konspekt_image/328614/9ea25ece3dd9633f672e0888130f87f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5D39B3">
        <w:rPr>
          <w:rFonts w:ascii="Times New Roman" w:hAnsi="Times New Roman" w:cs="Times New Roman"/>
          <w:sz w:val="28"/>
          <w:szCs w:val="28"/>
        </w:rPr>
        <w:t> в </w:t>
      </w:r>
      <w:r w:rsidRPr="005D39B3">
        <w:rPr>
          <w:rFonts w:ascii="Times New Roman" w:hAnsi="Times New Roman" w:cs="Times New Roman"/>
          <w:sz w:val="28"/>
          <w:szCs w:val="28"/>
        </w:rPr>
        <w:drawing>
          <wp:inline distT="0" distB="0" distL="0" distR="0">
            <wp:extent cx="66675" cy="247650"/>
            <wp:effectExtent l="0" t="0" r="9525" b="0"/>
            <wp:docPr id="40" name="Рисунок 40" descr="https://static-interneturok.cdnvideo.ru/content/konspekt_image/328602/c145d66d37b9e7c46ecf68265ca94f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interneturok.cdnvideo.ru/content/konspekt_image/328602/c145d66d37b9e7c46ecf68265ca94ff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247650"/>
                    </a:xfrm>
                    <a:prstGeom prst="rect">
                      <a:avLst/>
                    </a:prstGeom>
                    <a:noFill/>
                    <a:ln>
                      <a:noFill/>
                    </a:ln>
                  </pic:spPr>
                </pic:pic>
              </a:graphicData>
            </a:graphic>
          </wp:inline>
        </w:drawing>
      </w:r>
      <w:r w:rsidRPr="005D39B3">
        <w:rPr>
          <w:rFonts w:ascii="Times New Roman" w:hAnsi="Times New Roman" w:cs="Times New Roman"/>
          <w:sz w:val="28"/>
          <w:szCs w:val="28"/>
        </w:rPr>
        <w:t>, нужно умножить значение скорости на 1000 и разделить на 3600 или же разделить значение скорости на 3,6:</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drawing>
          <wp:inline distT="0" distB="0" distL="0" distR="0">
            <wp:extent cx="2647950" cy="371475"/>
            <wp:effectExtent l="0" t="0" r="0" b="9525"/>
            <wp:docPr id="39" name="Рисунок 39" descr="https://static-interneturok.cdnvideo.ru/content/konspekt_image/328615/d5910b0456a79131af04fb8d2abad1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terneturok.cdnvideo.ru/content/konspekt_image/328615/d5910b0456a79131af04fb8d2abad1a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371475"/>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lastRenderedPageBreak/>
        <w:t>Аналогично</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drawing>
          <wp:inline distT="0" distB="0" distL="0" distR="0">
            <wp:extent cx="1285875" cy="361950"/>
            <wp:effectExtent l="0" t="0" r="9525" b="0"/>
            <wp:docPr id="38" name="Рисунок 38" descr="https://static-interneturok.cdnvideo.ru/content/konspekt_image/328616/d074a95404be8ce961df34860b6e84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interneturok.cdnvideo.ru/content/konspekt_image/328616/d074a95404be8ce961df34860b6e846f.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361950"/>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drawing>
          <wp:inline distT="0" distB="0" distL="0" distR="0">
            <wp:extent cx="1285875" cy="361950"/>
            <wp:effectExtent l="0" t="0" r="9525" b="0"/>
            <wp:docPr id="37" name="Рисунок 37" descr="https://static-interneturok.cdnvideo.ru/content/konspekt_image/328617/7aeff6c975a7d0a0ca95f32427333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interneturok.cdnvideo.ru/content/konspekt_image/328617/7aeff6c975a7d0a0ca95f3242733341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361950"/>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pict>
          <v:rect id="_x0000_i1048" style="width:0;height:0" o:hralign="center" o:hrstd="t" o:hrnoshade="t" o:hr="t" fillcolor="#333" stroked="f"/>
        </w:pic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 </w:t>
      </w:r>
    </w:p>
    <w:p w:rsidR="005D39B3" w:rsidRPr="005D39B3" w:rsidRDefault="005D39B3" w:rsidP="005D39B3">
      <w:pPr>
        <w:jc w:val="both"/>
        <w:rPr>
          <w:rFonts w:ascii="Times New Roman" w:hAnsi="Times New Roman" w:cs="Times New Roman"/>
          <w:b/>
          <w:bCs/>
          <w:sz w:val="28"/>
          <w:szCs w:val="28"/>
        </w:rPr>
      </w:pPr>
      <w:r w:rsidRPr="005D39B3">
        <w:rPr>
          <w:rFonts w:ascii="Times New Roman" w:hAnsi="Times New Roman" w:cs="Times New Roman"/>
          <w:b/>
          <w:sz w:val="28"/>
          <w:szCs w:val="28"/>
        </w:rPr>
        <w:t>Определение скорости, пути и перемещения</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Перейдем к формуле для расчета</w:t>
      </w:r>
      <w:r w:rsidRPr="005D39B3">
        <w:rPr>
          <w:rFonts w:ascii="Times New Roman" w:hAnsi="Times New Roman" w:cs="Times New Roman"/>
          <w:b/>
          <w:bCs/>
          <w:sz w:val="28"/>
          <w:szCs w:val="28"/>
        </w:rPr>
        <w:t> скорости</w:t>
      </w:r>
      <w:r w:rsidRPr="005D39B3">
        <w:rPr>
          <w:rFonts w:ascii="Times New Roman" w:hAnsi="Times New Roman" w:cs="Times New Roman"/>
          <w:sz w:val="28"/>
          <w:szCs w:val="28"/>
        </w:rPr>
        <w:t>. Скорость определяется как отношение перемещения ко времени, в течение которого это перемещение произошло:</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drawing>
          <wp:inline distT="0" distB="0" distL="0" distR="0">
            <wp:extent cx="342900" cy="381000"/>
            <wp:effectExtent l="0" t="0" r="0" b="0"/>
            <wp:docPr id="36" name="Рисунок 36" descr="https://static-interneturok.cdnvideo.ru/content/konspekt_image/328618/cdbc71a7d191d8e6cba111cdf1201b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interneturok.cdnvideo.ru/content/konspekt_image/328618/cdbc71a7d191d8e6cba111cdf1201bdc.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Обращаем ваше внимание на то, что при прямолинейном движении длина вектора перемещения равна пути, пройденному этим телом. Поэтому мы можем сказать, что модуль перемещения равен пройденному пути. Чаще всего вы эту формулу встречали в 7 классе и в математике. Она записывается просто: </w:t>
      </w:r>
      <w:r w:rsidRPr="005D39B3">
        <w:rPr>
          <w:rFonts w:ascii="Times New Roman" w:hAnsi="Times New Roman" w:cs="Times New Roman"/>
          <w:sz w:val="28"/>
          <w:szCs w:val="28"/>
        </w:rPr>
        <w:drawing>
          <wp:inline distT="0" distB="0" distL="0" distR="0">
            <wp:extent cx="666750" cy="190500"/>
            <wp:effectExtent l="0" t="0" r="0" b="0"/>
            <wp:docPr id="35" name="Рисунок 35" descr="https://static-interneturok.cdnvideo.ru/content/konspekt_image/328619/39d47bd948b08ef0d27a6b16ce5fbe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interneturok.cdnvideo.ru/content/konspekt_image/328619/39d47bd948b08ef0d27a6b16ce5fbeb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5D39B3">
        <w:rPr>
          <w:rFonts w:ascii="Times New Roman" w:hAnsi="Times New Roman" w:cs="Times New Roman"/>
          <w:sz w:val="28"/>
          <w:szCs w:val="28"/>
        </w:rPr>
        <w:t>. Но важно понимать, что это лишь частный случай (рис. 5).</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drawing>
          <wp:inline distT="0" distB="0" distL="0" distR="0">
            <wp:extent cx="5629275" cy="2619375"/>
            <wp:effectExtent l="0" t="0" r="9525" b="9525"/>
            <wp:docPr id="34" name="Рисунок 34" descr="https://static-interneturok.cdnvideo.ru/content/konspekt_image/328620/c699bfac88f49beb357c6e56c434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interneturok.cdnvideo.ru/content/konspekt_image/328620/c699bfac88f49beb357c6e56c434535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2619375"/>
                    </a:xfrm>
                    <a:prstGeom prst="rect">
                      <a:avLst/>
                    </a:prstGeom>
                    <a:noFill/>
                    <a:ln>
                      <a:noFill/>
                    </a:ln>
                  </pic:spPr>
                </pic:pic>
              </a:graphicData>
            </a:graphic>
          </wp:inline>
        </w:drawing>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Рис. 5 Формула для расчета скорости</w:t>
      </w:r>
    </w:p>
    <w:p w:rsidR="005D39B3" w:rsidRPr="005D39B3" w:rsidRDefault="005D39B3" w:rsidP="005D39B3">
      <w:pPr>
        <w:jc w:val="both"/>
        <w:rPr>
          <w:rFonts w:ascii="Times New Roman" w:hAnsi="Times New Roman" w:cs="Times New Roman"/>
          <w:sz w:val="28"/>
          <w:szCs w:val="28"/>
        </w:rPr>
      </w:pPr>
      <w:r w:rsidRPr="005D39B3">
        <w:rPr>
          <w:rFonts w:ascii="Times New Roman" w:hAnsi="Times New Roman" w:cs="Times New Roman"/>
          <w:sz w:val="28"/>
          <w:szCs w:val="28"/>
        </w:rPr>
        <w:t>Систему отсчет мы можем выбирать произвольно, то есть направлять координатные оси так, как нам удобно. Главное – проекции всех векторов в дальнейшем рассматривать в одной и той же выбранной системе координат.</w:t>
      </w:r>
    </w:p>
    <w:p w:rsidR="00960B5C" w:rsidRPr="00F52DF3" w:rsidRDefault="00960B5C" w:rsidP="00F52DF3">
      <w:pPr>
        <w:jc w:val="both"/>
        <w:rPr>
          <w:rFonts w:ascii="Times New Roman" w:hAnsi="Times New Roman" w:cs="Times New Roman"/>
          <w:sz w:val="28"/>
          <w:szCs w:val="28"/>
        </w:rPr>
      </w:pPr>
    </w:p>
    <w:sectPr w:rsidR="00960B5C" w:rsidRPr="00F52D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E6AF2"/>
    <w:multiLevelType w:val="hybridMultilevel"/>
    <w:tmpl w:val="203852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B17"/>
    <w:rsid w:val="001B2B17"/>
    <w:rsid w:val="00235B7A"/>
    <w:rsid w:val="005A1B82"/>
    <w:rsid w:val="005D39B3"/>
    <w:rsid w:val="00960B5C"/>
    <w:rsid w:val="009D6914"/>
    <w:rsid w:val="00F52D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EEE2A"/>
  <w15:chartTrackingRefBased/>
  <w15:docId w15:val="{E8554DD4-0B56-47B2-BC87-D8B0B94D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2DF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2D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21781">
      <w:bodyDiv w:val="1"/>
      <w:marLeft w:val="0"/>
      <w:marRight w:val="0"/>
      <w:marTop w:val="0"/>
      <w:marBottom w:val="0"/>
      <w:divBdr>
        <w:top w:val="none" w:sz="0" w:space="0" w:color="auto"/>
        <w:left w:val="none" w:sz="0" w:space="0" w:color="auto"/>
        <w:bottom w:val="none" w:sz="0" w:space="0" w:color="auto"/>
        <w:right w:val="none" w:sz="0" w:space="0" w:color="auto"/>
      </w:divBdr>
    </w:div>
    <w:div w:id="82209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600</Words>
  <Characters>3420</Characters>
  <Application>Microsoft Office Word</Application>
  <DocSecurity>0</DocSecurity>
  <Lines>28</Lines>
  <Paragraphs>8</Paragraphs>
  <ScaleCrop>false</ScaleCrop>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2020-04-22T18:01:00Z</dcterms:created>
  <dcterms:modified xsi:type="dcterms:W3CDTF">2020-04-22T18:10:00Z</dcterms:modified>
</cp:coreProperties>
</file>